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81" w:rsidRDefault="00292B81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8715A" w:rsidRPr="00B8715A" w:rsidRDefault="00B8715A" w:rsidP="00B8715A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8715A">
        <w:rPr>
          <w:rFonts w:ascii="Times New Roman" w:hAnsi="Times New Roman" w:cs="Times New Roman"/>
          <w:sz w:val="28"/>
          <w:szCs w:val="28"/>
          <w:lang w:val="uk-UA"/>
        </w:rPr>
        <w:t>Реалізація проекту</w:t>
      </w:r>
      <w:r w:rsidR="00AB0B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B8E" w:rsidRPr="000B0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«Змагання зі станової тяги та </w:t>
      </w:r>
      <w:proofErr w:type="spellStart"/>
      <w:r w:rsidR="00AB0B8E" w:rsidRPr="000B0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армреслінгу</w:t>
      </w:r>
      <w:proofErr w:type="spellEnd"/>
      <w:r w:rsidR="00AB0B8E" w:rsidRPr="000B0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2020. Кривий Ріг»»</w:t>
      </w:r>
      <w:r w:rsidRPr="00B8715A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передбачає:</w:t>
      </w:r>
    </w:p>
    <w:p w:rsidR="00B8715A" w:rsidRDefault="00B8715A" w:rsidP="00AB0B8E">
      <w:pPr>
        <w:keepNext/>
        <w:suppressAutoHyphens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03"/>
        <w:gridCol w:w="3282"/>
        <w:gridCol w:w="2786"/>
      </w:tblGrid>
      <w:tr w:rsidR="00AB0B8E" w:rsidTr="00AB0B8E">
        <w:tc>
          <w:tcPr>
            <w:tcW w:w="3503" w:type="dxa"/>
            <w:vAlign w:val="center"/>
          </w:tcPr>
          <w:p w:rsidR="00AB0B8E" w:rsidRPr="00AB0B8E" w:rsidRDefault="00AB0B8E" w:rsidP="00AB0B8E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етапу</w:t>
            </w:r>
          </w:p>
        </w:tc>
        <w:tc>
          <w:tcPr>
            <w:tcW w:w="3282" w:type="dxa"/>
            <w:vAlign w:val="center"/>
          </w:tcPr>
          <w:p w:rsidR="00AB0B8E" w:rsidRPr="00AB0B8E" w:rsidRDefault="00AB0B8E" w:rsidP="00AB0B8E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0B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здійснення</w:t>
            </w:r>
          </w:p>
        </w:tc>
        <w:tc>
          <w:tcPr>
            <w:tcW w:w="2786" w:type="dxa"/>
            <w:vAlign w:val="center"/>
          </w:tcPr>
          <w:p w:rsidR="00AB0B8E" w:rsidRPr="00AB0B8E" w:rsidRDefault="00AB0B8E" w:rsidP="00AB0B8E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B0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Розпорядник коштів</w:t>
            </w:r>
          </w:p>
        </w:tc>
      </w:tr>
      <w:tr w:rsidR="00AB0B8E" w:rsidTr="00AB0B8E">
        <w:tc>
          <w:tcPr>
            <w:tcW w:w="3503" w:type="dxa"/>
            <w:vAlign w:val="center"/>
          </w:tcPr>
          <w:p w:rsidR="00AB0B8E" w:rsidRDefault="00AB0B8E" w:rsidP="00AB0B8E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1.Укладання угоди з автором проекту.</w:t>
            </w:r>
          </w:p>
        </w:tc>
        <w:tc>
          <w:tcPr>
            <w:tcW w:w="3282" w:type="dxa"/>
            <w:vAlign w:val="center"/>
          </w:tcPr>
          <w:p w:rsidR="00AB0B8E" w:rsidRDefault="00AB0B8E" w:rsidP="00AB0B8E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січень 2020 року</w:t>
            </w:r>
          </w:p>
        </w:tc>
        <w:tc>
          <w:tcPr>
            <w:tcW w:w="2786" w:type="dxa"/>
            <w:vAlign w:val="center"/>
          </w:tcPr>
          <w:p w:rsidR="00AB0B8E" w:rsidRDefault="00AB0B8E" w:rsidP="00AB0B8E">
            <w:pPr>
              <w:keepNext/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Саксаганської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районної у місті ради</w:t>
            </w:r>
          </w:p>
        </w:tc>
      </w:tr>
      <w:tr w:rsidR="00AB0B8E" w:rsidTr="00AB0B8E">
        <w:tc>
          <w:tcPr>
            <w:tcW w:w="3503" w:type="dxa"/>
            <w:vAlign w:val="center"/>
          </w:tcPr>
          <w:p w:rsidR="00AB0B8E" w:rsidRDefault="00AB0B8E" w:rsidP="00AB0B8E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2. Розробка локації та організація співпраці з основними учасниками проекту.</w:t>
            </w:r>
          </w:p>
        </w:tc>
        <w:tc>
          <w:tcPr>
            <w:tcW w:w="3282" w:type="dxa"/>
            <w:vAlign w:val="center"/>
          </w:tcPr>
          <w:p w:rsidR="00AB0B8E" w:rsidRDefault="00324967" w:rsidP="00AB0B8E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червень</w:t>
            </w:r>
            <w:r w:rsidR="00AB0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2020 року</w:t>
            </w:r>
          </w:p>
        </w:tc>
        <w:tc>
          <w:tcPr>
            <w:tcW w:w="2786" w:type="dxa"/>
            <w:vAlign w:val="center"/>
          </w:tcPr>
          <w:p w:rsidR="00AB0B8E" w:rsidRDefault="00AB0B8E" w:rsidP="00AB0B8E">
            <w:pPr>
              <w:keepNext/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Саксаганської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районної у місті ради разом з автором проекту</w:t>
            </w:r>
          </w:p>
        </w:tc>
      </w:tr>
      <w:tr w:rsidR="00AB0B8E" w:rsidTr="00AB0B8E">
        <w:tc>
          <w:tcPr>
            <w:tcW w:w="3503" w:type="dxa"/>
            <w:vAlign w:val="center"/>
          </w:tcPr>
          <w:p w:rsidR="00AB0B8E" w:rsidRPr="00B8715A" w:rsidRDefault="00AB0B8E" w:rsidP="00AB0B8E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3.</w:t>
            </w:r>
            <w:r w:rsidRPr="00B871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Проведення промоцій них заходів та запрошення спортсменів до участі у змаганнях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3282" w:type="dxa"/>
            <w:vAlign w:val="center"/>
          </w:tcPr>
          <w:p w:rsidR="00AB0B8E" w:rsidRDefault="00324967" w:rsidP="00AB0B8E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липень-серпень </w:t>
            </w:r>
            <w:r w:rsidR="00AB0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2020</w:t>
            </w:r>
          </w:p>
        </w:tc>
        <w:tc>
          <w:tcPr>
            <w:tcW w:w="2786" w:type="dxa"/>
            <w:vAlign w:val="center"/>
          </w:tcPr>
          <w:p w:rsidR="00AB0B8E" w:rsidRDefault="00AB0B8E" w:rsidP="00AB0B8E">
            <w:pPr>
              <w:keepNext/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Саксаганської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районної у місті ради разом з автором проекту</w:t>
            </w:r>
          </w:p>
        </w:tc>
      </w:tr>
      <w:tr w:rsidR="00AB0B8E" w:rsidTr="00AB0B8E">
        <w:tc>
          <w:tcPr>
            <w:tcW w:w="3503" w:type="dxa"/>
            <w:vAlign w:val="center"/>
          </w:tcPr>
          <w:p w:rsidR="00AB0B8E" w:rsidRDefault="00AB0B8E" w:rsidP="00AB0B8E">
            <w:pPr>
              <w:keepNext/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4.Вирішення організаційних питань по проведенню змагань.</w:t>
            </w:r>
          </w:p>
        </w:tc>
        <w:tc>
          <w:tcPr>
            <w:tcW w:w="3282" w:type="dxa"/>
            <w:vAlign w:val="center"/>
          </w:tcPr>
          <w:p w:rsidR="00AB0B8E" w:rsidRDefault="00324967" w:rsidP="00AB0B8E">
            <w:pPr>
              <w:keepNext/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липень-серпень</w:t>
            </w:r>
            <w:r w:rsidR="00AB0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2020</w:t>
            </w:r>
          </w:p>
        </w:tc>
        <w:tc>
          <w:tcPr>
            <w:tcW w:w="2786" w:type="dxa"/>
            <w:vAlign w:val="center"/>
          </w:tcPr>
          <w:p w:rsidR="00AB0B8E" w:rsidRDefault="00AB0B8E" w:rsidP="00AB0B8E">
            <w:pPr>
              <w:keepNext/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Саксаганської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районної у місті ради разом з автором проекту</w:t>
            </w:r>
          </w:p>
        </w:tc>
      </w:tr>
      <w:tr w:rsidR="00AB0B8E" w:rsidTr="00AB0B8E">
        <w:tc>
          <w:tcPr>
            <w:tcW w:w="3503" w:type="dxa"/>
            <w:vAlign w:val="center"/>
          </w:tcPr>
          <w:p w:rsidR="00AB0B8E" w:rsidRDefault="00AB0B8E" w:rsidP="00AB0B8E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5.Залучення сторонніх фахівців з організації концертно-розважальної програми.</w:t>
            </w:r>
          </w:p>
        </w:tc>
        <w:tc>
          <w:tcPr>
            <w:tcW w:w="3282" w:type="dxa"/>
            <w:vAlign w:val="center"/>
          </w:tcPr>
          <w:p w:rsidR="00AB0B8E" w:rsidRDefault="00324967" w:rsidP="00AB0B8E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вересень</w:t>
            </w:r>
            <w:r w:rsidR="00AB0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2020 року</w:t>
            </w:r>
          </w:p>
        </w:tc>
        <w:tc>
          <w:tcPr>
            <w:tcW w:w="2786" w:type="dxa"/>
            <w:vAlign w:val="center"/>
          </w:tcPr>
          <w:p w:rsidR="00AB0B8E" w:rsidRDefault="00AB0B8E" w:rsidP="00AB0B8E">
            <w:pPr>
              <w:keepNext/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Саксаганської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районної у місті ради разом з автором проекту</w:t>
            </w:r>
          </w:p>
        </w:tc>
      </w:tr>
      <w:tr w:rsidR="00AB0B8E" w:rsidTr="00AB0B8E">
        <w:tc>
          <w:tcPr>
            <w:tcW w:w="3503" w:type="dxa"/>
            <w:vAlign w:val="center"/>
          </w:tcPr>
          <w:p w:rsidR="00AB0B8E" w:rsidRPr="00AB0B8E" w:rsidRDefault="00AB0B8E" w:rsidP="00AB0B8E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6.П</w:t>
            </w:r>
            <w:r w:rsidRPr="00AB0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роведення заходу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3282" w:type="dxa"/>
            <w:vAlign w:val="center"/>
          </w:tcPr>
          <w:p w:rsidR="00AB0B8E" w:rsidRDefault="00324967" w:rsidP="00AB0B8E">
            <w:pPr>
              <w:keepNext/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вересень</w:t>
            </w:r>
            <w:r w:rsidR="00AB0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2020 року</w:t>
            </w:r>
          </w:p>
        </w:tc>
        <w:tc>
          <w:tcPr>
            <w:tcW w:w="2786" w:type="dxa"/>
            <w:vAlign w:val="center"/>
          </w:tcPr>
          <w:p w:rsidR="00AB0B8E" w:rsidRDefault="00AB0B8E" w:rsidP="00AB0B8E">
            <w:pPr>
              <w:keepNext/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Саксаганської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районної у місті ради, автор проекту та підрядні організації</w:t>
            </w:r>
          </w:p>
        </w:tc>
      </w:tr>
    </w:tbl>
    <w:p w:rsidR="00B8715A" w:rsidRDefault="00B8715A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8715A" w:rsidRDefault="00B8715A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8715A" w:rsidRDefault="00B8715A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8715A" w:rsidRDefault="00B8715A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8715A" w:rsidRPr="00636CAB" w:rsidRDefault="00B8715A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36CAB" w:rsidRDefault="00636CAB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36CAB" w:rsidRDefault="00636CAB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36CAB" w:rsidRDefault="00636CAB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36CAB" w:rsidRDefault="00636CAB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36CAB" w:rsidRDefault="00636CAB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36CAB" w:rsidRDefault="00636CAB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36CAB" w:rsidRDefault="00636CAB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36CAB" w:rsidRDefault="00636CAB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36CAB" w:rsidRDefault="00636CAB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36CAB" w:rsidRDefault="00636CAB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36CAB" w:rsidRDefault="00636CAB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36CAB" w:rsidRDefault="00636CAB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36CAB" w:rsidRDefault="00636CAB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36CAB" w:rsidRDefault="00636CAB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36CAB" w:rsidRDefault="00636CAB" w:rsidP="00636CAB">
      <w:pPr>
        <w:keepNext/>
        <w:suppressAutoHyphens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36CAB" w:rsidRPr="00636CAB" w:rsidRDefault="00636CAB" w:rsidP="00636CAB">
      <w:pPr>
        <w:keepNext/>
        <w:suppressAutoHyphens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36CAB" w:rsidRDefault="00636CAB" w:rsidP="00636CAB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636CAB" w:rsidRDefault="00636CAB" w:rsidP="00636CAB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0A38A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lastRenderedPageBreak/>
        <w:t>2. Докладний опис проекту:</w:t>
      </w:r>
    </w:p>
    <w:p w:rsidR="00636CAB" w:rsidRPr="00636CAB" w:rsidRDefault="00636CAB" w:rsidP="00636CAB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1.Укладання угоди з автором проекту</w:t>
      </w:r>
      <w:r w:rsidRPr="00636C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січень 2020 року</w:t>
      </w:r>
      <w:r w:rsidRPr="00636C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36CAB" w:rsidRDefault="00636CAB" w:rsidP="00636C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A38A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2.1. Опис проблеми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636CAB" w:rsidRPr="000A38AD" w:rsidRDefault="00636CAB" w:rsidP="00636C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Проблема нинішнього покоління – це гіподинамія і безглузде проведення вільного часу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гаджетами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чи вдома перед телевізорами. Багато хто навіть не знає, що у нашому місті є багато спортсменів, які можуть надихнути наших мешканців активно проводити свій час, спілкуватися з однодумцями та цілими сім’ями займатися спортом.    На нашу думку, треба підвищувати свідомість людей щодо ролі фізичної культури в житті. Бо рух – це життя. </w:t>
      </w:r>
    </w:p>
    <w:p w:rsidR="00636CAB" w:rsidRPr="000A38AD" w:rsidRDefault="00636CAB" w:rsidP="00636CAB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Цільова група – це молодь нашого міста, дорослі люди, які небайдужі до якості свого життя, та майбутнього своїх дітей.</w:t>
      </w:r>
    </w:p>
    <w:p w:rsidR="00636CAB" w:rsidRDefault="00636CAB" w:rsidP="00636C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636CAB" w:rsidRPr="000A38AD" w:rsidRDefault="00636CAB" w:rsidP="00636C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A38A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2.2. Мета та завдання проекту</w:t>
      </w:r>
      <w:r w:rsidRPr="000A38A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636CAB" w:rsidRDefault="00636CAB" w:rsidP="00636CAB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ja-JP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ja-JP"/>
        </w:rPr>
        <w:tab/>
        <w:t>Проект</w:t>
      </w:r>
      <w:r w:rsidRPr="004361A9">
        <w:rPr>
          <w:rFonts w:ascii="Times New Roman" w:eastAsia="Calibri" w:hAnsi="Times New Roman" w:cs="Times New Roman"/>
          <w:sz w:val="28"/>
          <w:szCs w:val="28"/>
          <w:lang w:val="uk-UA" w:eastAsia="ja-JP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ja-JP"/>
        </w:rPr>
        <w:t>спрямований</w:t>
      </w:r>
      <w:r w:rsidRPr="004361A9">
        <w:rPr>
          <w:rFonts w:ascii="Times New Roman" w:eastAsia="Calibri" w:hAnsi="Times New Roman" w:cs="Times New Roman"/>
          <w:sz w:val="28"/>
          <w:szCs w:val="28"/>
          <w:lang w:val="uk-UA" w:eastAsia="ja-JP"/>
        </w:rPr>
        <w:t xml:space="preserve"> на розв’язання стратегічних цілей </w:t>
      </w:r>
      <w:r>
        <w:rPr>
          <w:rFonts w:ascii="Times New Roman" w:eastAsia="Calibri" w:hAnsi="Times New Roman" w:cs="Times New Roman"/>
          <w:sz w:val="28"/>
          <w:szCs w:val="28"/>
          <w:lang w:val="uk-UA" w:eastAsia="ja-JP"/>
        </w:rPr>
        <w:t>«</w:t>
      </w:r>
      <w:r w:rsidRPr="004361A9">
        <w:rPr>
          <w:rFonts w:ascii="Times New Roman" w:eastAsia="Calibri" w:hAnsi="Times New Roman" w:cs="Times New Roman"/>
          <w:sz w:val="28"/>
          <w:szCs w:val="28"/>
          <w:lang w:val="uk-UA" w:eastAsia="ja-JP"/>
        </w:rPr>
        <w:t>Стратегічного плану розвитку міста Кривого Рогу на період до 2025 року</w:t>
      </w:r>
      <w:r>
        <w:rPr>
          <w:rFonts w:ascii="Times New Roman" w:eastAsia="Calibri" w:hAnsi="Times New Roman" w:cs="Times New Roman"/>
          <w:sz w:val="28"/>
          <w:szCs w:val="28"/>
          <w:lang w:val="uk-UA" w:eastAsia="ja-JP"/>
        </w:rPr>
        <w:t>»</w:t>
      </w:r>
      <w:r w:rsidRPr="004361A9">
        <w:rPr>
          <w:rFonts w:ascii="Times New Roman" w:eastAsia="Calibri" w:hAnsi="Times New Roman" w:cs="Times New Roman"/>
          <w:sz w:val="28"/>
          <w:szCs w:val="28"/>
          <w:lang w:val="uk-UA" w:eastAsia="ja-JP"/>
        </w:rPr>
        <w:t>, зокрема:</w:t>
      </w:r>
      <w:r>
        <w:rPr>
          <w:rFonts w:ascii="Times New Roman" w:eastAsia="Calibri" w:hAnsi="Times New Roman" w:cs="Times New Roman"/>
          <w:sz w:val="28"/>
          <w:szCs w:val="28"/>
          <w:lang w:val="uk-UA" w:eastAsia="ja-JP"/>
        </w:rPr>
        <w:t xml:space="preserve"> на проведення заходів у </w:t>
      </w:r>
      <w:r w:rsidRPr="004361A9">
        <w:rPr>
          <w:rFonts w:ascii="Times New Roman" w:eastAsia="Calibri" w:hAnsi="Times New Roman" w:cs="Times New Roman"/>
          <w:sz w:val="28"/>
          <w:szCs w:val="28"/>
          <w:lang w:val="uk-UA" w:eastAsia="ja-JP"/>
        </w:rPr>
        <w:t>сферах  охорони здоров'я, фізичної куль</w:t>
      </w:r>
      <w:r>
        <w:rPr>
          <w:rFonts w:ascii="Times New Roman" w:eastAsia="Calibri" w:hAnsi="Times New Roman" w:cs="Times New Roman"/>
          <w:sz w:val="28"/>
          <w:szCs w:val="28"/>
          <w:lang w:val="uk-UA" w:eastAsia="ja-JP"/>
        </w:rPr>
        <w:t>тури і спорту, роботи з молоддю.</w:t>
      </w:r>
    </w:p>
    <w:p w:rsidR="00636CAB" w:rsidRPr="004361A9" w:rsidRDefault="00636CAB" w:rsidP="00636CAB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ja-JP"/>
        </w:rPr>
      </w:pPr>
    </w:p>
    <w:p w:rsidR="00636CAB" w:rsidRDefault="00636CAB" w:rsidP="00636C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376A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2.3. Технологія досягнення цілей</w:t>
      </w:r>
      <w:r w:rsidRPr="009376A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636CAB" w:rsidRDefault="00636CAB" w:rsidP="00636CA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Реалізація проектів передбачає:</w:t>
      </w:r>
    </w:p>
    <w:p w:rsidR="00636CAB" w:rsidRDefault="00636CAB" w:rsidP="00636CAB">
      <w:pPr>
        <w:pStyle w:val="a7"/>
        <w:numPr>
          <w:ilvl w:val="0"/>
          <w:numId w:val="9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</w:t>
      </w:r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</w:t>
      </w:r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ладання угоди з автором проекту</w:t>
      </w:r>
      <w:r w:rsidRPr="00636C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</w:t>
      </w:r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січень 2020 року</w:t>
      </w:r>
      <w:r w:rsidRPr="00636C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головний розпорядник коштів </w:t>
      </w:r>
      <w:proofErr w:type="spellStart"/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Саксаганської</w:t>
      </w:r>
      <w:proofErr w:type="spellEnd"/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районної у місті ради</w:t>
      </w:r>
      <w:r w:rsidRPr="00636CAB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:rsidR="00636CAB" w:rsidRDefault="00636CAB" w:rsidP="00636CAB">
      <w:pPr>
        <w:pStyle w:val="a7"/>
        <w:numPr>
          <w:ilvl w:val="0"/>
          <w:numId w:val="9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озробка локації та організація співпраці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 основними учасниками проекту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червень 2020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636CAB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головний розпорядник коштів </w:t>
      </w:r>
      <w:proofErr w:type="spellStart"/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Саксаганської</w:t>
      </w:r>
      <w:proofErr w:type="spellEnd"/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районної у місті ради</w:t>
      </w:r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разом з автором проекту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);</w:t>
      </w:r>
    </w:p>
    <w:p w:rsidR="00636CAB" w:rsidRDefault="00636CAB" w:rsidP="00636CAB">
      <w:pPr>
        <w:pStyle w:val="a7"/>
        <w:numPr>
          <w:ilvl w:val="0"/>
          <w:numId w:val="9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</w:t>
      </w:r>
      <w:r w:rsidRPr="00B871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роведення промоцій них заходів та запрошення спортсменів до участі у змаганнях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липень-серпень 2020</w:t>
      </w:r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року </w:t>
      </w:r>
      <w:r w:rsidRPr="00636CAB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головний розпорядник коштів </w:t>
      </w:r>
      <w:proofErr w:type="spellStart"/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Саксаганської</w:t>
      </w:r>
      <w:proofErr w:type="spellEnd"/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районної у місті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разом з автором проекту);</w:t>
      </w:r>
    </w:p>
    <w:p w:rsidR="00636CAB" w:rsidRDefault="00636CAB" w:rsidP="00636CAB">
      <w:pPr>
        <w:pStyle w:val="a7"/>
        <w:numPr>
          <w:ilvl w:val="0"/>
          <w:numId w:val="9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ирішення організаційн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их питань по проведенню змагань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липень-серпень 2020</w:t>
      </w:r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року </w:t>
      </w:r>
      <w:r w:rsidRPr="00636CAB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головний розпорядник коштів </w:t>
      </w:r>
      <w:proofErr w:type="spellStart"/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Саксаганської</w:t>
      </w:r>
      <w:proofErr w:type="spellEnd"/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районної у місті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разом з автором проекту);</w:t>
      </w:r>
    </w:p>
    <w:p w:rsidR="00636CAB" w:rsidRDefault="00636CAB" w:rsidP="00636CAB">
      <w:pPr>
        <w:pStyle w:val="a7"/>
        <w:numPr>
          <w:ilvl w:val="0"/>
          <w:numId w:val="9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алучення сторонніх фахівців з організації концертно-розважальної програми</w:t>
      </w:r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- вересень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2020</w:t>
      </w:r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року </w:t>
      </w:r>
      <w:r w:rsidRPr="00636CAB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головний розпорядник коштів </w:t>
      </w:r>
      <w:proofErr w:type="spellStart"/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Саксаганської</w:t>
      </w:r>
      <w:proofErr w:type="spellEnd"/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районної у місті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разом з автором проекту);</w:t>
      </w:r>
    </w:p>
    <w:p w:rsidR="00636CAB" w:rsidRPr="00636CAB" w:rsidRDefault="00636CAB" w:rsidP="00636CAB">
      <w:pPr>
        <w:pStyle w:val="a7"/>
        <w:numPr>
          <w:ilvl w:val="0"/>
          <w:numId w:val="9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</w:t>
      </w:r>
      <w:r w:rsidRPr="00AB0B8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роведення заходу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вересень 2020</w:t>
      </w:r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року </w:t>
      </w:r>
      <w:r w:rsidRPr="00636CAB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636CA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головний розпорядник коштів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Саксаганської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районної у місті ради, автор проекту та підрядні організації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).</w:t>
      </w:r>
    </w:p>
    <w:p w:rsidR="00636CAB" w:rsidRPr="00636CAB" w:rsidRDefault="00636CAB" w:rsidP="00636CAB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36CAB" w:rsidRPr="00636CAB" w:rsidRDefault="00636CAB" w:rsidP="00636CAB">
      <w:pPr>
        <w:suppressAutoHyphens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36CAB" w:rsidRPr="000A38AD" w:rsidRDefault="00636CAB" w:rsidP="00636CAB">
      <w:pPr>
        <w:suppressAutoHyphens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366C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2.4. Очікувані результати від виконання проекту</w:t>
      </w:r>
      <w:r w:rsidRPr="000366C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B8715A" w:rsidRDefault="00636CAB" w:rsidP="0063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Це популяризація здорового способу життя, підвищення свідомості та оздоровлення громадян нашого міста. Приклад того, куди можна спрямовувати  енергію, де находити підтримку і мотивацію для підвищення рівня життя свого і міста в перспективі.</w:t>
      </w:r>
    </w:p>
    <w:p w:rsidR="00B8715A" w:rsidRDefault="00B8715A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8715A" w:rsidRDefault="00B8715A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8715A" w:rsidRDefault="00B8715A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8715A" w:rsidRDefault="00B8715A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8715A" w:rsidRDefault="00B8715A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8715A" w:rsidRDefault="00B8715A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B8715A" w:rsidRDefault="00B8715A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8715A" w:rsidRPr="00696468" w:rsidRDefault="00B8715A" w:rsidP="000A38AD">
      <w:pPr>
        <w:keepNext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8715A" w:rsidRPr="00696468" w:rsidSect="00E5275D">
      <w:headerReference w:type="default" r:id="rId9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482" w:rsidRDefault="00C67482" w:rsidP="005266AF">
      <w:pPr>
        <w:spacing w:after="0" w:line="240" w:lineRule="auto"/>
      </w:pPr>
      <w:r>
        <w:separator/>
      </w:r>
    </w:p>
  </w:endnote>
  <w:endnote w:type="continuationSeparator" w:id="0">
    <w:p w:rsidR="00C67482" w:rsidRDefault="00C67482" w:rsidP="0052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482" w:rsidRDefault="00C67482" w:rsidP="005266AF">
      <w:pPr>
        <w:spacing w:after="0" w:line="240" w:lineRule="auto"/>
      </w:pPr>
      <w:r>
        <w:separator/>
      </w:r>
    </w:p>
  </w:footnote>
  <w:footnote w:type="continuationSeparator" w:id="0">
    <w:p w:rsidR="00C67482" w:rsidRDefault="00C67482" w:rsidP="00526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45D" w:rsidRPr="004F360A" w:rsidRDefault="00BF645D" w:rsidP="000A38AD">
    <w:pPr>
      <w:pStyle w:val="a3"/>
      <w:jc w:val="center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 w:rsidR="00636CAB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222FC"/>
    <w:multiLevelType w:val="hybridMultilevel"/>
    <w:tmpl w:val="9EC69CD0"/>
    <w:lvl w:ilvl="0" w:tplc="52DAFFB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5E20CE5"/>
    <w:multiLevelType w:val="hybridMultilevel"/>
    <w:tmpl w:val="A83ED4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976E5"/>
    <w:multiLevelType w:val="hybridMultilevel"/>
    <w:tmpl w:val="AD286844"/>
    <w:lvl w:ilvl="0" w:tplc="0DC8ED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1A010F"/>
    <w:multiLevelType w:val="hybridMultilevel"/>
    <w:tmpl w:val="27B49344"/>
    <w:lvl w:ilvl="0" w:tplc="F5D46F24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90AAE"/>
    <w:multiLevelType w:val="hybridMultilevel"/>
    <w:tmpl w:val="4EFC9058"/>
    <w:lvl w:ilvl="0" w:tplc="E6A6F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F738C4"/>
    <w:multiLevelType w:val="hybridMultilevel"/>
    <w:tmpl w:val="751AED88"/>
    <w:lvl w:ilvl="0" w:tplc="82B60A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4037452"/>
    <w:multiLevelType w:val="hybridMultilevel"/>
    <w:tmpl w:val="32A8ACB2"/>
    <w:lvl w:ilvl="0" w:tplc="27344DDA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6087D"/>
    <w:multiLevelType w:val="multilevel"/>
    <w:tmpl w:val="49CA42E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8F"/>
    <w:rsid w:val="000366C0"/>
    <w:rsid w:val="00046AA3"/>
    <w:rsid w:val="000575A3"/>
    <w:rsid w:val="00071B0A"/>
    <w:rsid w:val="000A38AD"/>
    <w:rsid w:val="000B0FFC"/>
    <w:rsid w:val="000E4BEB"/>
    <w:rsid w:val="000F4546"/>
    <w:rsid w:val="000F4B6B"/>
    <w:rsid w:val="0011775F"/>
    <w:rsid w:val="00156AF0"/>
    <w:rsid w:val="00292B81"/>
    <w:rsid w:val="00292F1C"/>
    <w:rsid w:val="002E2C8C"/>
    <w:rsid w:val="003064CC"/>
    <w:rsid w:val="00315290"/>
    <w:rsid w:val="00324967"/>
    <w:rsid w:val="00355E9B"/>
    <w:rsid w:val="003C638F"/>
    <w:rsid w:val="0041649B"/>
    <w:rsid w:val="004361A9"/>
    <w:rsid w:val="00497A99"/>
    <w:rsid w:val="004D3A9F"/>
    <w:rsid w:val="00525D0A"/>
    <w:rsid w:val="005266AF"/>
    <w:rsid w:val="00577EAC"/>
    <w:rsid w:val="00582C08"/>
    <w:rsid w:val="005B71FD"/>
    <w:rsid w:val="005F0402"/>
    <w:rsid w:val="005F35C4"/>
    <w:rsid w:val="0063342A"/>
    <w:rsid w:val="00636CAB"/>
    <w:rsid w:val="00661069"/>
    <w:rsid w:val="00676F26"/>
    <w:rsid w:val="00696468"/>
    <w:rsid w:val="0070011E"/>
    <w:rsid w:val="00711C4D"/>
    <w:rsid w:val="00764601"/>
    <w:rsid w:val="00781563"/>
    <w:rsid w:val="00823F5C"/>
    <w:rsid w:val="00873805"/>
    <w:rsid w:val="00891F2F"/>
    <w:rsid w:val="009376A5"/>
    <w:rsid w:val="009555D6"/>
    <w:rsid w:val="00962859"/>
    <w:rsid w:val="00977ED9"/>
    <w:rsid w:val="009924F3"/>
    <w:rsid w:val="009C41A5"/>
    <w:rsid w:val="009C6272"/>
    <w:rsid w:val="009F06F1"/>
    <w:rsid w:val="009F1A21"/>
    <w:rsid w:val="00AB0B8E"/>
    <w:rsid w:val="00B805AF"/>
    <w:rsid w:val="00B8715A"/>
    <w:rsid w:val="00B93D80"/>
    <w:rsid w:val="00BF645D"/>
    <w:rsid w:val="00C67482"/>
    <w:rsid w:val="00C97E8C"/>
    <w:rsid w:val="00D2382B"/>
    <w:rsid w:val="00D627C3"/>
    <w:rsid w:val="00D62871"/>
    <w:rsid w:val="00D877A1"/>
    <w:rsid w:val="00D90D20"/>
    <w:rsid w:val="00DA0191"/>
    <w:rsid w:val="00DD55EB"/>
    <w:rsid w:val="00E518CF"/>
    <w:rsid w:val="00E5275D"/>
    <w:rsid w:val="00EF06CA"/>
    <w:rsid w:val="00F27D8B"/>
    <w:rsid w:val="00F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66AF"/>
  </w:style>
  <w:style w:type="paragraph" w:styleId="a5">
    <w:name w:val="footer"/>
    <w:basedOn w:val="a"/>
    <w:link w:val="a6"/>
    <w:uiPriority w:val="99"/>
    <w:unhideWhenUsed/>
    <w:rsid w:val="00526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66AF"/>
  </w:style>
  <w:style w:type="paragraph" w:styleId="a7">
    <w:name w:val="List Paragraph"/>
    <w:basedOn w:val="a"/>
    <w:uiPriority w:val="34"/>
    <w:qFormat/>
    <w:rsid w:val="005F0402"/>
    <w:pPr>
      <w:ind w:left="720"/>
      <w:contextualSpacing/>
    </w:pPr>
  </w:style>
  <w:style w:type="table" w:styleId="a8">
    <w:name w:val="Table Grid"/>
    <w:basedOn w:val="a1"/>
    <w:uiPriority w:val="59"/>
    <w:rsid w:val="00B87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66AF"/>
  </w:style>
  <w:style w:type="paragraph" w:styleId="a5">
    <w:name w:val="footer"/>
    <w:basedOn w:val="a"/>
    <w:link w:val="a6"/>
    <w:uiPriority w:val="99"/>
    <w:unhideWhenUsed/>
    <w:rsid w:val="00526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66AF"/>
  </w:style>
  <w:style w:type="paragraph" w:styleId="a7">
    <w:name w:val="List Paragraph"/>
    <w:basedOn w:val="a"/>
    <w:uiPriority w:val="34"/>
    <w:qFormat/>
    <w:rsid w:val="005F0402"/>
    <w:pPr>
      <w:ind w:left="720"/>
      <w:contextualSpacing/>
    </w:pPr>
  </w:style>
  <w:style w:type="table" w:styleId="a8">
    <w:name w:val="Table Grid"/>
    <w:basedOn w:val="a1"/>
    <w:uiPriority w:val="59"/>
    <w:rsid w:val="00B87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CF37-2989-4FC9-9CB0-A80E0186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31</cp:revision>
  <dcterms:created xsi:type="dcterms:W3CDTF">2019-08-06T14:29:00Z</dcterms:created>
  <dcterms:modified xsi:type="dcterms:W3CDTF">2019-10-01T08:52:00Z</dcterms:modified>
</cp:coreProperties>
</file>