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D7" w:rsidRPr="002926E4" w:rsidRDefault="00B30ED7" w:rsidP="00B30ED7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ІІ. ПРОЕКТ</w:t>
      </w:r>
    </w:p>
    <w:p w:rsidR="00B30ED7" w:rsidRPr="004935F6" w:rsidRDefault="00B30ED7" w:rsidP="00B30ED7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val="uk-UA" w:eastAsia="ar-SA"/>
        </w:rPr>
      </w:pPr>
    </w:p>
    <w:p w:rsidR="00B30ED7" w:rsidRPr="002926E4" w:rsidRDefault="00B30ED7" w:rsidP="00B30ED7">
      <w:pPr>
        <w:keepNext/>
        <w:suppressAutoHyphens/>
        <w:snapToGrid w:val="0"/>
        <w:spacing w:after="0" w:line="240" w:lineRule="auto"/>
        <w:ind w:firstLine="709"/>
        <w:jc w:val="both"/>
        <w:outlineLvl w:val="3"/>
        <w:rPr>
          <w:rFonts w:eastAsia="Times New Roman"/>
          <w:szCs w:val="28"/>
          <w:lang w:eastAsia="ar-SA"/>
        </w:rPr>
      </w:pPr>
      <w:r w:rsidRPr="004935F6">
        <w:rPr>
          <w:rFonts w:eastAsia="Times New Roman"/>
          <w:b/>
          <w:bCs/>
          <w:i/>
          <w:szCs w:val="28"/>
          <w:lang w:val="uk-UA" w:eastAsia="ar-SA"/>
        </w:rPr>
        <w:t xml:space="preserve">1. Анотація проекту  </w:t>
      </w:r>
    </w:p>
    <w:p w:rsidR="00B30ED7" w:rsidRDefault="00B30ED7" w:rsidP="00B30ED7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«</w:t>
      </w:r>
      <w:r w:rsidRPr="008E1531">
        <w:rPr>
          <w:lang w:val="uk-UA"/>
        </w:rPr>
        <w:t>Екстремальні ігри</w:t>
      </w:r>
      <w:r>
        <w:rPr>
          <w:lang w:val="uk-UA"/>
        </w:rPr>
        <w:t xml:space="preserve">»  - </w:t>
      </w:r>
      <w:r w:rsidRPr="00066D91">
        <w:rPr>
          <w:lang w:val="uk-UA"/>
        </w:rPr>
        <w:t>яскрав</w:t>
      </w:r>
      <w:r>
        <w:rPr>
          <w:lang w:val="uk-UA"/>
        </w:rPr>
        <w:t>а</w:t>
      </w:r>
      <w:r w:rsidRPr="00066D91">
        <w:rPr>
          <w:lang w:val="uk-UA"/>
        </w:rPr>
        <w:t xml:space="preserve"> видовищн</w:t>
      </w:r>
      <w:r>
        <w:rPr>
          <w:lang w:val="uk-UA"/>
        </w:rPr>
        <w:t>а</w:t>
      </w:r>
      <w:r w:rsidRPr="00066D91">
        <w:rPr>
          <w:lang w:val="uk-UA"/>
        </w:rPr>
        <w:t xml:space="preserve"> подія в </w:t>
      </w:r>
      <w:proofErr w:type="spellStart"/>
      <w:r w:rsidRPr="00066D91">
        <w:rPr>
          <w:lang w:val="uk-UA"/>
        </w:rPr>
        <w:t>житті</w:t>
      </w:r>
      <w:r>
        <w:rPr>
          <w:lang w:val="uk-UA"/>
        </w:rPr>
        <w:t>нашого</w:t>
      </w:r>
      <w:proofErr w:type="spellEnd"/>
      <w:r>
        <w:rPr>
          <w:lang w:val="uk-UA"/>
        </w:rPr>
        <w:t xml:space="preserve"> міста та </w:t>
      </w:r>
      <w:proofErr w:type="spellStart"/>
      <w:r w:rsidRPr="008E1531">
        <w:rPr>
          <w:lang w:val="uk-UA"/>
        </w:rPr>
        <w:t>абсолютноновий</w:t>
      </w:r>
      <w:proofErr w:type="spellEnd"/>
      <w:r w:rsidRPr="008E1531">
        <w:rPr>
          <w:lang w:val="uk-UA"/>
        </w:rPr>
        <w:t xml:space="preserve"> курс змагань,</w:t>
      </w:r>
      <w:r>
        <w:rPr>
          <w:lang w:val="uk-UA"/>
        </w:rPr>
        <w:t xml:space="preserve"> який ще не проводили в регіоні. Захід поєднує у собі три дисципліни з різних видів спорту, які дуже популярні серед молоді в нашому місті.</w:t>
      </w:r>
    </w:p>
    <w:p w:rsidR="00B30ED7" w:rsidRDefault="00B30ED7" w:rsidP="00B30ED7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Захід який планується провести у </w:t>
      </w:r>
      <w:r w:rsidRPr="00114AC5">
        <w:rPr>
          <w:lang w:val="uk-UA"/>
        </w:rPr>
        <w:t>перші</w:t>
      </w:r>
      <w:r>
        <w:rPr>
          <w:lang w:val="uk-UA"/>
        </w:rPr>
        <w:t>й половині</w:t>
      </w:r>
      <w:r w:rsidRPr="00114AC5">
        <w:rPr>
          <w:lang w:val="uk-UA"/>
        </w:rPr>
        <w:t xml:space="preserve"> червня</w:t>
      </w:r>
      <w:r>
        <w:rPr>
          <w:lang w:val="uk-UA"/>
        </w:rPr>
        <w:t xml:space="preserve"> на двох </w:t>
      </w:r>
      <w:proofErr w:type="spellStart"/>
      <w:r>
        <w:rPr>
          <w:lang w:val="uk-UA"/>
        </w:rPr>
        <w:t>локаціях</w:t>
      </w:r>
      <w:proofErr w:type="spellEnd"/>
      <w:r>
        <w:rPr>
          <w:lang w:val="uk-UA"/>
        </w:rPr>
        <w:t xml:space="preserve">: на базі парку </w:t>
      </w:r>
      <w:proofErr w:type="spellStart"/>
      <w:r>
        <w:rPr>
          <w:lang w:val="uk-UA"/>
        </w:rPr>
        <w:t>Юбілейний</w:t>
      </w:r>
      <w:proofErr w:type="spellEnd"/>
      <w:r>
        <w:rPr>
          <w:lang w:val="uk-UA"/>
        </w:rPr>
        <w:t xml:space="preserve"> (локація №1) та </w:t>
      </w:r>
      <w:proofErr w:type="spellStart"/>
      <w:r>
        <w:rPr>
          <w:lang w:val="uk-UA"/>
        </w:rPr>
        <w:t>скейт-парку</w:t>
      </w:r>
      <w:proofErr w:type="spellEnd"/>
      <w:r>
        <w:rPr>
          <w:lang w:val="uk-UA"/>
        </w:rPr>
        <w:t xml:space="preserve"> по вул. Героїв АТО (локація №2) поєднує в собі такі етапи:</w:t>
      </w:r>
    </w:p>
    <w:p w:rsidR="00B30ED7" w:rsidRDefault="00B30ED7" w:rsidP="00B30ED7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1. Велосипедна гонка у парку </w:t>
      </w:r>
      <w:proofErr w:type="spellStart"/>
      <w:r>
        <w:rPr>
          <w:lang w:val="uk-UA"/>
        </w:rPr>
        <w:t>Юбілейнийсеред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фіксерів</w:t>
      </w:r>
      <w:proofErr w:type="spellEnd"/>
      <w:r>
        <w:rPr>
          <w:lang w:val="uk-UA"/>
        </w:rPr>
        <w:t>(в</w:t>
      </w:r>
      <w:r w:rsidRPr="008F7F6D">
        <w:rPr>
          <w:lang w:val="uk-UA"/>
        </w:rPr>
        <w:t>елосипеди з фіксованою передачею</w:t>
      </w:r>
      <w:r>
        <w:rPr>
          <w:lang w:val="uk-UA"/>
        </w:rPr>
        <w:t xml:space="preserve">)за схемою наведеною в Додатку;  </w:t>
      </w:r>
    </w:p>
    <w:p w:rsidR="00B30ED7" w:rsidRPr="00B76F9E" w:rsidRDefault="00B30ED7" w:rsidP="00B30ED7">
      <w:pPr>
        <w:spacing w:after="0" w:line="240" w:lineRule="auto"/>
        <w:ind w:firstLine="709"/>
        <w:jc w:val="both"/>
        <w:rPr>
          <w:b/>
          <w:lang w:val="uk-UA"/>
        </w:rPr>
      </w:pPr>
      <w:r>
        <w:rPr>
          <w:lang w:val="uk-UA"/>
        </w:rPr>
        <w:t xml:space="preserve">2. Змагання з </w:t>
      </w:r>
      <w:proofErr w:type="spellStart"/>
      <w:r>
        <w:rPr>
          <w:lang w:val="uk-UA"/>
        </w:rPr>
        <w:t>скейтбордингу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базіскейт-парку</w:t>
      </w:r>
      <w:proofErr w:type="spellEnd"/>
      <w:r>
        <w:rPr>
          <w:lang w:val="uk-UA"/>
        </w:rPr>
        <w:t xml:space="preserve"> по вул. Героїв АТО ;</w:t>
      </w:r>
    </w:p>
    <w:p w:rsidR="00B30ED7" w:rsidRPr="004F4C42" w:rsidRDefault="00B30ED7" w:rsidP="00B30ED7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3. Змагання з </w:t>
      </w:r>
      <w:r w:rsidRPr="008E1531">
        <w:rPr>
          <w:lang w:val="uk-UA"/>
        </w:rPr>
        <w:t xml:space="preserve"> BMX</w:t>
      </w:r>
      <w:r>
        <w:rPr>
          <w:lang w:val="uk-UA"/>
        </w:rPr>
        <w:t xml:space="preserve"> (англ</w:t>
      </w:r>
      <w:r w:rsidRPr="004F4C42">
        <w:rPr>
          <w:lang w:val="uk-UA"/>
        </w:rPr>
        <w:t xml:space="preserve">. </w:t>
      </w:r>
      <w:proofErr w:type="spellStart"/>
      <w:r w:rsidRPr="004F4C42">
        <w:rPr>
          <w:szCs w:val="28"/>
          <w:shd w:val="clear" w:color="auto" w:fill="FFFFFF"/>
          <w:lang w:val="en-US"/>
        </w:rPr>
        <w:t>BicycleMotoXtreme</w:t>
      </w:r>
      <w:proofErr w:type="spellEnd"/>
      <w:r w:rsidRPr="004F4C42">
        <w:rPr>
          <w:szCs w:val="28"/>
          <w:shd w:val="clear" w:color="auto" w:fill="FFFFFF"/>
          <w:lang w:val="uk-UA"/>
        </w:rPr>
        <w:t xml:space="preserve"> - велосипедний </w:t>
      </w:r>
      <w:proofErr w:type="spellStart"/>
      <w:r w:rsidRPr="004F4C42">
        <w:rPr>
          <w:szCs w:val="28"/>
          <w:shd w:val="clear" w:color="auto" w:fill="FFFFFF"/>
          <w:lang w:val="uk-UA"/>
        </w:rPr>
        <w:t>мото-екстрим</w:t>
      </w:r>
      <w:proofErr w:type="spellEnd"/>
      <w:r w:rsidRPr="004F4C42">
        <w:rPr>
          <w:szCs w:val="28"/>
          <w:shd w:val="clear" w:color="auto" w:fill="FFFFFF"/>
          <w:lang w:val="uk-UA"/>
        </w:rPr>
        <w:t>)</w:t>
      </w:r>
      <w:r w:rsidRPr="004F4C42">
        <w:rPr>
          <w:lang w:val="uk-UA"/>
        </w:rPr>
        <w:t xml:space="preserve"> на базі </w:t>
      </w:r>
      <w:proofErr w:type="spellStart"/>
      <w:r w:rsidRPr="004F4C42">
        <w:rPr>
          <w:lang w:val="uk-UA"/>
        </w:rPr>
        <w:t>скейт-парку</w:t>
      </w:r>
      <w:proofErr w:type="spellEnd"/>
      <w:r w:rsidRPr="004F4C42">
        <w:rPr>
          <w:lang w:val="uk-UA"/>
        </w:rPr>
        <w:t xml:space="preserve"> по вул. Героїв АТО.</w:t>
      </w:r>
    </w:p>
    <w:p w:rsidR="00B30ED7" w:rsidRPr="00124BD7" w:rsidRDefault="00B30ED7" w:rsidP="00B30ED7">
      <w:pPr>
        <w:spacing w:after="0" w:line="240" w:lineRule="auto"/>
        <w:ind w:firstLine="709"/>
        <w:jc w:val="both"/>
        <w:rPr>
          <w:lang w:val="uk-UA"/>
        </w:rPr>
      </w:pPr>
      <w:r w:rsidRPr="00124BD7">
        <w:rPr>
          <w:lang w:val="uk-UA"/>
        </w:rPr>
        <w:t xml:space="preserve">Результатами  реалізації заходу є </w:t>
      </w:r>
      <w:r>
        <w:rPr>
          <w:lang w:val="uk-UA"/>
        </w:rPr>
        <w:t xml:space="preserve">створення умов для розвитку спорту та ведення здорового способу життя і </w:t>
      </w:r>
      <w:r w:rsidRPr="00124BD7">
        <w:rPr>
          <w:lang w:val="uk-UA"/>
        </w:rPr>
        <w:t xml:space="preserve">популяризація </w:t>
      </w:r>
      <w:proofErr w:type="spellStart"/>
      <w:r w:rsidRPr="00124BD7">
        <w:rPr>
          <w:lang w:val="uk-UA"/>
        </w:rPr>
        <w:t>скейтбордингу</w:t>
      </w:r>
      <w:proofErr w:type="spellEnd"/>
      <w:r w:rsidRPr="00124BD7">
        <w:rPr>
          <w:lang w:val="uk-UA"/>
        </w:rPr>
        <w:t>, BMX та фіксу</w:t>
      </w:r>
      <w:r>
        <w:rPr>
          <w:lang w:val="uk-UA"/>
        </w:rPr>
        <w:t>,</w:t>
      </w:r>
      <w:r w:rsidRPr="00124BD7">
        <w:rPr>
          <w:lang w:val="uk-UA"/>
        </w:rPr>
        <w:t xml:space="preserve"> як серйозних видів спорту не тільки на регіональному, а й на національному та міжнародному рівнях. Розвиток спортивного іміджу міста,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вмотивованістьлюдей</w:t>
      </w:r>
      <w:proofErr w:type="spellEnd"/>
      <w:r>
        <w:rPr>
          <w:lang w:val="uk-UA"/>
        </w:rPr>
        <w:t xml:space="preserve"> з особливими потребами у подальшому займатися екстремальним спортом, </w:t>
      </w:r>
      <w:proofErr w:type="spellStart"/>
      <w:r w:rsidRPr="00124BD7">
        <w:rPr>
          <w:lang w:val="uk-UA"/>
        </w:rPr>
        <w:t>залучення</w:t>
      </w:r>
      <w:r w:rsidRPr="00E56189">
        <w:rPr>
          <w:lang w:val="uk-UA"/>
        </w:rPr>
        <w:t>приблизно</w:t>
      </w:r>
      <w:proofErr w:type="spellEnd"/>
      <w:r w:rsidRPr="00E56189">
        <w:rPr>
          <w:lang w:val="uk-UA"/>
        </w:rPr>
        <w:t xml:space="preserve"> 200 </w:t>
      </w:r>
      <w:r w:rsidRPr="00124BD7">
        <w:rPr>
          <w:lang w:val="uk-UA"/>
        </w:rPr>
        <w:t xml:space="preserve"> молодих спортсменів до сучасної молодіжної культури </w:t>
      </w:r>
      <w:proofErr w:type="spellStart"/>
      <w:r>
        <w:rPr>
          <w:lang w:val="uk-UA"/>
        </w:rPr>
        <w:t>та</w:t>
      </w:r>
      <w:r w:rsidRPr="00124BD7">
        <w:rPr>
          <w:lang w:val="uk-UA"/>
        </w:rPr>
        <w:t>заохоченнязайматися</w:t>
      </w:r>
      <w:proofErr w:type="spellEnd"/>
      <w:r w:rsidRPr="00124BD7">
        <w:rPr>
          <w:lang w:val="uk-UA"/>
        </w:rPr>
        <w:t xml:space="preserve"> спортом у спеціально відведен</w:t>
      </w:r>
      <w:r>
        <w:rPr>
          <w:lang w:val="uk-UA"/>
        </w:rPr>
        <w:t>их</w:t>
      </w:r>
      <w:r w:rsidRPr="00124BD7">
        <w:rPr>
          <w:lang w:val="uk-UA"/>
        </w:rPr>
        <w:t xml:space="preserve"> місц</w:t>
      </w:r>
      <w:r>
        <w:rPr>
          <w:lang w:val="uk-UA"/>
        </w:rPr>
        <w:t>ях.</w:t>
      </w:r>
    </w:p>
    <w:p w:rsidR="00B30ED7" w:rsidRDefault="00B30ED7" w:rsidP="00B30ED7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Учасники змагань «</w:t>
      </w:r>
      <w:r w:rsidRPr="008E1531">
        <w:rPr>
          <w:lang w:val="uk-UA"/>
        </w:rPr>
        <w:t xml:space="preserve">Екстремальні </w:t>
      </w:r>
      <w:proofErr w:type="spellStart"/>
      <w:r w:rsidRPr="008E1531">
        <w:rPr>
          <w:lang w:val="uk-UA"/>
        </w:rPr>
        <w:t>ігри</w:t>
      </w:r>
      <w:r>
        <w:rPr>
          <w:lang w:val="uk-UA"/>
        </w:rPr>
        <w:t>»отримали</w:t>
      </w:r>
      <w:proofErr w:type="spellEnd"/>
      <w:r>
        <w:rPr>
          <w:lang w:val="uk-UA"/>
        </w:rPr>
        <w:t xml:space="preserve"> мотивацію у подальшому зростанні та участі у подібних змаганнях, </w:t>
      </w:r>
      <w:r w:rsidRPr="00FA5905">
        <w:rPr>
          <w:lang w:val="uk-UA"/>
        </w:rPr>
        <w:t xml:space="preserve">продемонстрували свою техніку і </w:t>
      </w:r>
      <w:proofErr w:type="spellStart"/>
      <w:r w:rsidRPr="00FA5905">
        <w:rPr>
          <w:lang w:val="uk-UA"/>
        </w:rPr>
        <w:t>стиль</w:t>
      </w:r>
      <w:r>
        <w:rPr>
          <w:lang w:val="uk-UA"/>
        </w:rPr>
        <w:t>у</w:t>
      </w:r>
      <w:proofErr w:type="spellEnd"/>
      <w:r>
        <w:rPr>
          <w:lang w:val="uk-UA"/>
        </w:rPr>
        <w:t xml:space="preserve"> різних категоріях, поділилися вмінням один з одним. </w:t>
      </w:r>
      <w:proofErr w:type="spellStart"/>
      <w:r>
        <w:rPr>
          <w:lang w:val="uk-UA"/>
        </w:rPr>
        <w:t>Отрималиможливість</w:t>
      </w:r>
      <w:proofErr w:type="spellEnd"/>
      <w:r>
        <w:rPr>
          <w:lang w:val="uk-UA"/>
        </w:rPr>
        <w:t xml:space="preserve"> готуватись до змагань професійно та проводити  їх щорічно.</w:t>
      </w:r>
    </w:p>
    <w:p w:rsidR="00B30ED7" w:rsidRPr="00B76F9E" w:rsidRDefault="00B30ED7" w:rsidP="00B30ED7">
      <w:pPr>
        <w:spacing w:after="0" w:line="240" w:lineRule="auto"/>
        <w:ind w:firstLine="709"/>
        <w:jc w:val="both"/>
        <w:rPr>
          <w:color w:val="000000" w:themeColor="text1"/>
          <w:lang w:val="uk-UA"/>
        </w:rPr>
      </w:pPr>
      <w:r w:rsidRPr="00B76F9E">
        <w:rPr>
          <w:color w:val="000000" w:themeColor="text1"/>
          <w:lang w:val="uk-UA"/>
        </w:rPr>
        <w:t>«</w:t>
      </w:r>
      <w:r w:rsidRPr="00B76F9E">
        <w:rPr>
          <w:color w:val="000000" w:themeColor="text1"/>
          <w:szCs w:val="28"/>
          <w:lang w:val="uk-UA"/>
        </w:rPr>
        <w:t xml:space="preserve">Екстремальні ігри» - це «Молодіжний проект» бюджет якого становить </w:t>
      </w:r>
      <w:r w:rsidRPr="00B76F9E">
        <w:rPr>
          <w:rFonts w:eastAsia="Times New Roman"/>
          <w:szCs w:val="28"/>
          <w:lang w:val="uk-UA" w:eastAsia="ar-SA"/>
        </w:rPr>
        <w:t>19</w:t>
      </w:r>
      <w:r w:rsidRPr="00A16373">
        <w:rPr>
          <w:rFonts w:eastAsia="Times New Roman"/>
          <w:szCs w:val="28"/>
          <w:lang w:eastAsia="ar-SA"/>
        </w:rPr>
        <w:t>9</w:t>
      </w:r>
      <w:r w:rsidRPr="00117BFE">
        <w:rPr>
          <w:rFonts w:eastAsia="Times New Roman"/>
          <w:szCs w:val="28"/>
          <w:lang w:eastAsia="ar-SA"/>
        </w:rPr>
        <w:t>588</w:t>
      </w:r>
      <w:r w:rsidRPr="00B76F9E">
        <w:rPr>
          <w:rFonts w:eastAsia="Times New Roman"/>
          <w:color w:val="000000" w:themeColor="text1"/>
          <w:szCs w:val="28"/>
          <w:lang w:val="uk-UA" w:eastAsia="ar-SA"/>
        </w:rPr>
        <w:t>грн.</w:t>
      </w:r>
    </w:p>
    <w:p w:rsidR="00B30ED7" w:rsidRDefault="00B30ED7" w:rsidP="00B30ED7">
      <w:pPr>
        <w:suppressAutoHyphens/>
        <w:snapToGrid w:val="0"/>
        <w:spacing w:after="0" w:line="240" w:lineRule="auto"/>
        <w:ind w:firstLine="709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2. Докладний опис проекту:</w:t>
      </w:r>
    </w:p>
    <w:p w:rsidR="00B30ED7" w:rsidRPr="00FA5905" w:rsidRDefault="00B30ED7" w:rsidP="00B30ED7">
      <w:pPr>
        <w:suppressAutoHyphens/>
        <w:snapToGrid w:val="0"/>
        <w:spacing w:after="0" w:line="240" w:lineRule="auto"/>
        <w:ind w:firstLine="709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>2.1.Опис проблеми</w:t>
      </w:r>
    </w:p>
    <w:p w:rsidR="00B30ED7" w:rsidRDefault="00B30ED7" w:rsidP="00B30ED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Скейтбординг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BMX та фікс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-</w:t>
      </w:r>
      <w:r w:rsidRPr="002B7F55">
        <w:rPr>
          <w:rFonts w:ascii="Times New Roman" w:hAnsi="Times New Roman"/>
          <w:sz w:val="28"/>
          <w:szCs w:val="28"/>
          <w:lang w:val="uk-UA"/>
        </w:rPr>
        <w:t>це</w:t>
      </w:r>
      <w:proofErr w:type="spellEnd"/>
      <w:r w:rsidRPr="002B7F55">
        <w:rPr>
          <w:rFonts w:ascii="Times New Roman" w:hAnsi="Times New Roman"/>
          <w:sz w:val="28"/>
          <w:szCs w:val="28"/>
          <w:lang w:val="uk-UA"/>
        </w:rPr>
        <w:t xml:space="preserve"> субкультур</w:t>
      </w:r>
      <w:r>
        <w:rPr>
          <w:rFonts w:ascii="Times New Roman" w:hAnsi="Times New Roman"/>
          <w:sz w:val="28"/>
          <w:szCs w:val="28"/>
          <w:lang w:val="uk-UA"/>
        </w:rPr>
        <w:t xml:space="preserve">и </w:t>
      </w:r>
      <w:r w:rsidRPr="002B7F55">
        <w:rPr>
          <w:rFonts w:ascii="Times New Roman" w:hAnsi="Times New Roman"/>
          <w:sz w:val="28"/>
          <w:szCs w:val="28"/>
          <w:lang w:val="uk-UA"/>
        </w:rPr>
        <w:t xml:space="preserve">зі своєю власною мовою, вміннями і навичками, світоглядом і системою цінностей, через які </w:t>
      </w:r>
      <w:r>
        <w:rPr>
          <w:rFonts w:ascii="Times New Roman" w:hAnsi="Times New Roman"/>
          <w:sz w:val="28"/>
          <w:szCs w:val="28"/>
          <w:lang w:val="uk-UA"/>
        </w:rPr>
        <w:t xml:space="preserve"> молодь себе </w:t>
      </w:r>
      <w:r w:rsidRPr="002B7F55">
        <w:rPr>
          <w:rFonts w:ascii="Times New Roman" w:hAnsi="Times New Roman"/>
          <w:sz w:val="28"/>
          <w:szCs w:val="28"/>
          <w:lang w:val="uk-UA"/>
        </w:rPr>
        <w:t>ідентифіку</w:t>
      </w:r>
      <w:r>
        <w:rPr>
          <w:rFonts w:ascii="Times New Roman" w:hAnsi="Times New Roman"/>
          <w:sz w:val="28"/>
          <w:szCs w:val="28"/>
          <w:lang w:val="uk-UA"/>
        </w:rPr>
        <w:t>є. Це не тільки спосіб знайти людей</w:t>
      </w:r>
      <w:r w:rsidRPr="002B7F55">
        <w:rPr>
          <w:rFonts w:ascii="Times New Roman" w:hAnsi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2B7F55">
        <w:rPr>
          <w:rFonts w:ascii="Times New Roman" w:hAnsi="Times New Roman"/>
          <w:sz w:val="28"/>
          <w:szCs w:val="28"/>
          <w:lang w:val="uk-UA"/>
        </w:rPr>
        <w:t>ки</w:t>
      </w:r>
      <w:r>
        <w:rPr>
          <w:rFonts w:ascii="Times New Roman" w:hAnsi="Times New Roman"/>
          <w:sz w:val="28"/>
          <w:szCs w:val="28"/>
          <w:lang w:val="uk-UA"/>
        </w:rPr>
        <w:t xml:space="preserve">м можна підтримувати відносини </w:t>
      </w:r>
      <w:r w:rsidRPr="002B7F55">
        <w:rPr>
          <w:rFonts w:ascii="Times New Roman" w:hAnsi="Times New Roman"/>
          <w:sz w:val="28"/>
          <w:szCs w:val="28"/>
          <w:lang w:val="uk-UA"/>
        </w:rPr>
        <w:t xml:space="preserve">і розрядити напругу від великого міста, а й потенційна можливість </w:t>
      </w:r>
      <w:r>
        <w:rPr>
          <w:rFonts w:ascii="Times New Roman" w:hAnsi="Times New Roman"/>
          <w:sz w:val="28"/>
          <w:szCs w:val="28"/>
          <w:lang w:val="uk-UA"/>
        </w:rPr>
        <w:t>досягнути успіху у цій справі</w:t>
      </w:r>
      <w:r w:rsidRPr="002B7F5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Але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ціекстремальні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види спорту отримують малу підтримку від держави,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авідсутність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змагань породжує брак мотивації у подальшому розвитку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культурияк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західних країнах.</w:t>
      </w:r>
    </w:p>
    <w:p w:rsidR="00B30ED7" w:rsidRPr="00A16373" w:rsidRDefault="00B30ED7" w:rsidP="00B30ED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Через нестачу у місті технічно справних та </w:t>
      </w:r>
      <w:r w:rsidRPr="007C7FD6">
        <w:rPr>
          <w:rFonts w:ascii="Times New Roman" w:hAnsi="Times New Roman"/>
          <w:sz w:val="28"/>
          <w:szCs w:val="28"/>
          <w:lang w:val="uk-UA"/>
        </w:rPr>
        <w:t>об лаштованих</w:t>
      </w:r>
      <w:r>
        <w:rPr>
          <w:rFonts w:ascii="Times New Roman" w:hAnsi="Times New Roman"/>
          <w:sz w:val="28"/>
          <w:szCs w:val="28"/>
          <w:lang w:val="uk-UA"/>
        </w:rPr>
        <w:t xml:space="preserve"> місць для катання, молоді доводиться займатися спортом у місцях не призначених для цього(пам'ятники, магазини, лікарні тощо), через що зазнають травм</w:t>
      </w:r>
      <w:r>
        <w:rPr>
          <w:rFonts w:ascii="Times New Roman" w:hAnsi="Times New Roman"/>
          <w:sz w:val="28"/>
          <w:szCs w:val="28"/>
        </w:rPr>
        <w:t xml:space="preserve">и, та </w:t>
      </w:r>
      <w:r w:rsidRPr="00E56446">
        <w:rPr>
          <w:rFonts w:ascii="Times New Roman" w:hAnsi="Times New Roman"/>
          <w:sz w:val="28"/>
          <w:szCs w:val="28"/>
          <w:lang w:val="uk-UA"/>
        </w:rPr>
        <w:t>псують об’єкти комунальної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власності.</w:t>
      </w:r>
    </w:p>
    <w:p w:rsidR="00B30ED7" w:rsidRPr="00E56446" w:rsidRDefault="00B30ED7" w:rsidP="00B30ED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Змагання націлені на молодь віком від 18 до 35 років у тому числі людей з особливими потребами, які активно займаються цими  екстремальними видами спорту та прагнуть подальших успіхів. Тому саме змагання є добрим початком створення умов для розвитку фізичної культури та  спорту.</w:t>
      </w:r>
    </w:p>
    <w:p w:rsidR="00B30ED7" w:rsidRPr="00464D51" w:rsidRDefault="00B30ED7" w:rsidP="00B30ED7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2.2. Мета та завдання проекту</w:t>
      </w:r>
    </w:p>
    <w:p w:rsidR="00B30ED7" w:rsidRPr="005248EB" w:rsidRDefault="00B30ED7" w:rsidP="00B30ED7">
      <w:pPr>
        <w:suppressAutoHyphens/>
        <w:spacing w:after="0" w:line="240" w:lineRule="auto"/>
        <w:ind w:firstLine="709"/>
        <w:jc w:val="both"/>
        <w:rPr>
          <w:color w:val="FF0000"/>
          <w:szCs w:val="28"/>
          <w:lang w:val="uk-UA"/>
        </w:rPr>
      </w:pPr>
      <w:r>
        <w:rPr>
          <w:rFonts w:eastAsia="Times New Roman"/>
          <w:szCs w:val="28"/>
          <w:lang w:val="uk-UA" w:eastAsia="ar-SA"/>
        </w:rPr>
        <w:t xml:space="preserve">Проведення одноденного заходу </w:t>
      </w:r>
      <w:r>
        <w:rPr>
          <w:szCs w:val="28"/>
          <w:lang w:val="uk-UA"/>
        </w:rPr>
        <w:t>«</w:t>
      </w:r>
      <w:r w:rsidRPr="008E1531">
        <w:rPr>
          <w:lang w:val="uk-UA"/>
        </w:rPr>
        <w:t xml:space="preserve">Екстремальні </w:t>
      </w:r>
      <w:proofErr w:type="spellStart"/>
      <w:r w:rsidRPr="008E1531">
        <w:rPr>
          <w:lang w:val="uk-UA"/>
        </w:rPr>
        <w:t>ігри</w:t>
      </w:r>
      <w:r>
        <w:rPr>
          <w:szCs w:val="28"/>
          <w:lang w:val="uk-UA"/>
        </w:rPr>
        <w:t>»</w:t>
      </w:r>
      <w:r>
        <w:rPr>
          <w:lang w:val="uk-UA"/>
        </w:rPr>
        <w:t>з</w:t>
      </w:r>
      <w:proofErr w:type="spellEnd"/>
      <w:r>
        <w:rPr>
          <w:lang w:val="uk-UA"/>
        </w:rPr>
        <w:t xml:space="preserve"> двома </w:t>
      </w:r>
      <w:proofErr w:type="spellStart"/>
      <w:r>
        <w:rPr>
          <w:lang w:val="uk-UA"/>
        </w:rPr>
        <w:t>локаціями</w:t>
      </w:r>
      <w:proofErr w:type="spellEnd"/>
      <w:r>
        <w:rPr>
          <w:lang w:val="uk-UA"/>
        </w:rPr>
        <w:t xml:space="preserve">: на базі парку </w:t>
      </w:r>
      <w:proofErr w:type="spellStart"/>
      <w:r>
        <w:rPr>
          <w:lang w:val="uk-UA"/>
        </w:rPr>
        <w:t>Юбілений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скейт-парку</w:t>
      </w:r>
      <w:proofErr w:type="spellEnd"/>
      <w:r>
        <w:rPr>
          <w:lang w:val="uk-UA"/>
        </w:rPr>
        <w:t xml:space="preserve"> по вул. Героїв АТО (біля Сільпо) для </w:t>
      </w:r>
      <w:proofErr w:type="spellStart"/>
      <w:r>
        <w:rPr>
          <w:lang w:val="uk-UA"/>
        </w:rPr>
        <w:t>скейтерів</w:t>
      </w:r>
      <w:proofErr w:type="spellEnd"/>
      <w:r>
        <w:rPr>
          <w:lang w:val="uk-UA"/>
        </w:rPr>
        <w:t xml:space="preserve">, </w:t>
      </w:r>
      <w:r>
        <w:rPr>
          <w:szCs w:val="28"/>
          <w:lang w:val="uk-UA"/>
        </w:rPr>
        <w:t xml:space="preserve">BMX та </w:t>
      </w:r>
      <w:proofErr w:type="spellStart"/>
      <w:r>
        <w:rPr>
          <w:szCs w:val="28"/>
          <w:lang w:val="uk-UA"/>
        </w:rPr>
        <w:t>фіксерів</w:t>
      </w:r>
      <w:proofErr w:type="spellEnd"/>
      <w:r>
        <w:rPr>
          <w:szCs w:val="28"/>
          <w:lang w:val="uk-UA"/>
        </w:rPr>
        <w:t xml:space="preserve"> для </w:t>
      </w:r>
      <w:r w:rsidRPr="005248EB">
        <w:rPr>
          <w:szCs w:val="28"/>
          <w:lang w:val="uk-UA"/>
        </w:rPr>
        <w:t xml:space="preserve">мотивації  молоді та подальшого розвитку фізичної культури і спорту у місті. </w:t>
      </w:r>
    </w:p>
    <w:p w:rsidR="00B30ED7" w:rsidRDefault="00B30ED7" w:rsidP="00B30E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248E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Тематичний напрям проекту згідно з положенням </w:t>
      </w:r>
      <w:r w:rsidRPr="005248EB">
        <w:rPr>
          <w:rFonts w:ascii="Times New Roman" w:hAnsi="Times New Roman"/>
          <w:sz w:val="28"/>
          <w:szCs w:val="28"/>
          <w:lang w:val="uk-UA"/>
        </w:rPr>
        <w:t xml:space="preserve">від 15.05.2019 №229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5248EB">
        <w:rPr>
          <w:rFonts w:ascii="Times New Roman" w:hAnsi="Times New Roman"/>
          <w:sz w:val="28"/>
          <w:szCs w:val="28"/>
          <w:lang w:val="uk-UA"/>
        </w:rPr>
        <w:t>Про проведення конкур</w:t>
      </w:r>
      <w:r>
        <w:rPr>
          <w:rFonts w:ascii="Times New Roman" w:hAnsi="Times New Roman"/>
          <w:sz w:val="28"/>
          <w:szCs w:val="28"/>
          <w:lang w:val="uk-UA"/>
        </w:rPr>
        <w:t>су проектів місцевого розвитку «</w:t>
      </w:r>
      <w:r w:rsidRPr="005248EB">
        <w:rPr>
          <w:rFonts w:ascii="Times New Roman" w:hAnsi="Times New Roman"/>
          <w:sz w:val="28"/>
          <w:szCs w:val="28"/>
          <w:lang w:val="uk-UA"/>
        </w:rPr>
        <w:t>Громадський бюджет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5248EB">
        <w:rPr>
          <w:rFonts w:ascii="Times New Roman" w:hAnsi="Times New Roman"/>
          <w:sz w:val="28"/>
          <w:szCs w:val="28"/>
          <w:lang w:val="uk-UA"/>
        </w:rPr>
        <w:t xml:space="preserve"> реаліза</w:t>
      </w:r>
      <w:r>
        <w:rPr>
          <w:rFonts w:ascii="Times New Roman" w:hAnsi="Times New Roman"/>
          <w:sz w:val="28"/>
          <w:szCs w:val="28"/>
          <w:lang w:val="uk-UA"/>
        </w:rPr>
        <w:t>ція яких планується у 2020 році» Пункти:</w:t>
      </w:r>
    </w:p>
    <w:p w:rsidR="00B30ED7" w:rsidRPr="005248EB" w:rsidRDefault="00B30ED7" w:rsidP="00B30E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ja-JP"/>
        </w:rPr>
      </w:pPr>
      <w:r w:rsidRPr="005248EB">
        <w:rPr>
          <w:rFonts w:ascii="Times New Roman" w:hAnsi="Times New Roman"/>
          <w:sz w:val="28"/>
          <w:szCs w:val="28"/>
          <w:lang w:val="uk-UA" w:eastAsia="ja-JP"/>
        </w:rPr>
        <w:t>3.7.2.</w:t>
      </w:r>
      <w:r w:rsidRPr="005248EB">
        <w:rPr>
          <w:rFonts w:ascii="Times New Roman" w:hAnsi="Times New Roman"/>
          <w:sz w:val="28"/>
          <w:szCs w:val="28"/>
          <w:lang w:eastAsia="ja-JP"/>
        </w:rPr>
        <w:t>6</w:t>
      </w:r>
      <w:r w:rsidRPr="005248EB">
        <w:rPr>
          <w:rFonts w:ascii="Times New Roman" w:hAnsi="Times New Roman"/>
          <w:sz w:val="28"/>
          <w:szCs w:val="28"/>
          <w:lang w:val="uk-UA" w:eastAsia="ja-JP"/>
        </w:rPr>
        <w:t xml:space="preserve"> створення умов для розвитку спорту та </w:t>
      </w:r>
      <w:r>
        <w:rPr>
          <w:rFonts w:ascii="Times New Roman" w:hAnsi="Times New Roman"/>
          <w:sz w:val="28"/>
          <w:szCs w:val="28"/>
          <w:lang w:val="uk-UA" w:eastAsia="ja-JP"/>
        </w:rPr>
        <w:t>ведення здорового способу життя;</w:t>
      </w:r>
    </w:p>
    <w:p w:rsidR="00B30ED7" w:rsidRPr="005248EB" w:rsidRDefault="00B30ED7" w:rsidP="00B30ED7">
      <w:pPr>
        <w:suppressAutoHyphens/>
        <w:spacing w:after="0" w:line="240" w:lineRule="auto"/>
        <w:ind w:firstLine="709"/>
        <w:jc w:val="both"/>
        <w:rPr>
          <w:szCs w:val="28"/>
          <w:lang w:val="uk-UA"/>
        </w:rPr>
      </w:pPr>
      <w:r w:rsidRPr="005248EB">
        <w:rPr>
          <w:szCs w:val="28"/>
          <w:lang w:val="uk-UA" w:eastAsia="ja-JP"/>
        </w:rPr>
        <w:t>3.7.2.</w:t>
      </w:r>
      <w:r w:rsidRPr="005248EB">
        <w:rPr>
          <w:szCs w:val="28"/>
          <w:lang w:eastAsia="ja-JP"/>
        </w:rPr>
        <w:t>7</w:t>
      </w:r>
      <w:r w:rsidRPr="005248EB">
        <w:rPr>
          <w:szCs w:val="28"/>
          <w:lang w:val="uk-UA" w:eastAsia="ja-JP"/>
        </w:rPr>
        <w:t xml:space="preserve"> підтримки соціально незахищених верств населення, у тому числі людей з особливими потребами, учасників антитерористичної операції на сході України та операцій об'єднаних сил у Донецькій і Луганській областях</w:t>
      </w:r>
      <w:r>
        <w:rPr>
          <w:szCs w:val="28"/>
          <w:lang w:val="uk-UA" w:eastAsia="ja-JP"/>
        </w:rPr>
        <w:t>.</w:t>
      </w:r>
    </w:p>
    <w:p w:rsidR="00B30ED7" w:rsidRPr="002224AE" w:rsidRDefault="00B30ED7" w:rsidP="00B30ED7">
      <w:pPr>
        <w:suppressAutoHyphens/>
        <w:spacing w:after="0" w:line="240" w:lineRule="auto"/>
        <w:ind w:firstLine="709"/>
        <w:jc w:val="both"/>
        <w:rPr>
          <w:b/>
          <w:szCs w:val="28"/>
          <w:lang w:val="uk-UA"/>
        </w:rPr>
      </w:pPr>
      <w:r w:rsidRPr="002224AE">
        <w:rPr>
          <w:b/>
          <w:szCs w:val="28"/>
          <w:lang w:val="uk-UA"/>
        </w:rPr>
        <w:t>Завдання проекту:</w:t>
      </w:r>
    </w:p>
    <w:p w:rsidR="00B30ED7" w:rsidRDefault="00B30ED7" w:rsidP="00B30ED7">
      <w:pPr>
        <w:suppressAutoHyphens/>
        <w:spacing w:after="0"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1.Укладання договорів з підрядниками для подальшої реалізації проекту.</w:t>
      </w:r>
    </w:p>
    <w:p w:rsidR="00B30ED7" w:rsidRDefault="00B30ED7" w:rsidP="00B30ED7">
      <w:pPr>
        <w:suppressAutoHyphens/>
        <w:spacing w:after="0"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2.Оренда обладнання та постачання призів  і сувенірної продукції для переможців змагань.</w:t>
      </w:r>
    </w:p>
    <w:p w:rsidR="00B30ED7" w:rsidRDefault="00B30ED7" w:rsidP="00B30ED7">
      <w:pPr>
        <w:suppressAutoHyphens/>
        <w:spacing w:after="0"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3. Інформаційна компанія для залучення учасників та гостей заходу.</w:t>
      </w:r>
    </w:p>
    <w:p w:rsidR="00B30ED7" w:rsidRDefault="00B30ED7" w:rsidP="00B30ED7">
      <w:pPr>
        <w:suppressAutoHyphens/>
        <w:spacing w:after="0"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4. Підготовка локації та реалізація проекту.</w:t>
      </w:r>
    </w:p>
    <w:p w:rsidR="00B30ED7" w:rsidRPr="00620097" w:rsidRDefault="00B30ED7" w:rsidP="00B30ED7">
      <w:pPr>
        <w:suppressAutoHyphens/>
        <w:spacing w:after="0"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5.Вмотивованість молоді та подальше існування проекту по за рамками конкурсу.</w:t>
      </w:r>
    </w:p>
    <w:p w:rsidR="00B30ED7" w:rsidRPr="0004737F" w:rsidRDefault="00B30ED7" w:rsidP="00B30ED7">
      <w:pPr>
        <w:suppressAutoHyphens/>
        <w:spacing w:after="0" w:line="240" w:lineRule="auto"/>
        <w:ind w:firstLine="709"/>
        <w:jc w:val="both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2.3. Технологія досягнення цілей</w:t>
      </w:r>
    </w:p>
    <w:tbl>
      <w:tblPr>
        <w:tblStyle w:val="a4"/>
        <w:tblW w:w="0" w:type="auto"/>
        <w:tblLook w:val="04A0"/>
      </w:tblPr>
      <w:tblGrid>
        <w:gridCol w:w="473"/>
        <w:gridCol w:w="2256"/>
        <w:gridCol w:w="2271"/>
        <w:gridCol w:w="2435"/>
        <w:gridCol w:w="2136"/>
      </w:tblGrid>
      <w:tr w:rsidR="00B30ED7" w:rsidTr="00E1415F">
        <w:tc>
          <w:tcPr>
            <w:tcW w:w="473" w:type="dxa"/>
          </w:tcPr>
          <w:p w:rsidR="00B30ED7" w:rsidRDefault="00B30ED7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№</w:t>
            </w:r>
          </w:p>
        </w:tc>
        <w:tc>
          <w:tcPr>
            <w:tcW w:w="2857" w:type="dxa"/>
          </w:tcPr>
          <w:p w:rsidR="00B30ED7" w:rsidRDefault="00B30ED7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Назва</w:t>
            </w:r>
          </w:p>
        </w:tc>
        <w:tc>
          <w:tcPr>
            <w:tcW w:w="1598" w:type="dxa"/>
          </w:tcPr>
          <w:p w:rsidR="00B30ED7" w:rsidRDefault="00B30ED7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Строки</w:t>
            </w:r>
          </w:p>
        </w:tc>
        <w:tc>
          <w:tcPr>
            <w:tcW w:w="2507" w:type="dxa"/>
          </w:tcPr>
          <w:p w:rsidR="00B30ED7" w:rsidRDefault="00B30ED7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Результати</w:t>
            </w:r>
          </w:p>
        </w:tc>
        <w:tc>
          <w:tcPr>
            <w:tcW w:w="2136" w:type="dxa"/>
          </w:tcPr>
          <w:p w:rsidR="00B30ED7" w:rsidRDefault="00B30ED7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Відповідальний</w:t>
            </w:r>
          </w:p>
        </w:tc>
      </w:tr>
      <w:tr w:rsidR="00B30ED7" w:rsidTr="00E1415F">
        <w:trPr>
          <w:trHeight w:val="292"/>
        </w:trPr>
        <w:tc>
          <w:tcPr>
            <w:tcW w:w="473" w:type="dxa"/>
            <w:tcBorders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B30ED7" w:rsidRPr="004F7EB7" w:rsidRDefault="00B30ED7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4F7EB7">
              <w:rPr>
                <w:rFonts w:eastAsia="Times New Roman"/>
                <w:b/>
                <w:i/>
                <w:szCs w:val="28"/>
                <w:lang w:val="uk-UA" w:eastAsia="ar-SA"/>
              </w:rPr>
              <w:t>Підготовчий етап</w:t>
            </w:r>
          </w:p>
        </w:tc>
        <w:tc>
          <w:tcPr>
            <w:tcW w:w="6241" w:type="dxa"/>
            <w:gridSpan w:val="3"/>
            <w:tcBorders>
              <w:bottom w:val="single" w:sz="4" w:space="0" w:color="auto"/>
            </w:tcBorders>
          </w:tcPr>
          <w:p w:rsidR="00B30ED7" w:rsidRPr="00596424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30ED7" w:rsidTr="00E1415F">
        <w:trPr>
          <w:trHeight w:val="2611"/>
        </w:trPr>
        <w:tc>
          <w:tcPr>
            <w:tcW w:w="4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Повідомлення органів місцевого самоврядування про проведення масового заходу із залученням спецслужб міста (МНС, швидка допомога, національна поліція)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За 3 місяці </w:t>
            </w:r>
            <w:r>
              <w:rPr>
                <w:rFonts w:eastAsia="Times New Roman"/>
                <w:szCs w:val="28"/>
                <w:lang w:eastAsia="ar-SA"/>
              </w:rPr>
              <w:t>до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проведення заходу </w:t>
            </w:r>
          </w:p>
          <w:p w:rsidR="00B30ED7" w:rsidRPr="00C05DD0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(лютий-березень)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Безпечне проведення змагань для 200 учасників, надання першої допомоги 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ДССМС</w:t>
            </w:r>
          </w:p>
        </w:tc>
      </w:tr>
      <w:tr w:rsidR="00B30ED7" w:rsidTr="00E1415F">
        <w:trPr>
          <w:trHeight w:val="380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Укладання договору оренди  дорожнього огородження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За 2 місяці</w:t>
            </w:r>
            <w:r>
              <w:rPr>
                <w:rFonts w:eastAsia="Times New Roman"/>
                <w:szCs w:val="28"/>
                <w:lang w:eastAsia="ar-SA"/>
              </w:rPr>
              <w:t xml:space="preserve"> до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проведення заходу </w:t>
            </w: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(березень-квітень)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Pr="00E153B8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Безпечне проведення змагань для 200 учасників та відвідувачів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pacing w:after="0" w:line="240" w:lineRule="auto"/>
            </w:pPr>
            <w:r w:rsidRPr="00CD69E4">
              <w:rPr>
                <w:rFonts w:eastAsia="Times New Roman"/>
                <w:szCs w:val="28"/>
                <w:lang w:val="uk-UA" w:eastAsia="ar-SA"/>
              </w:rPr>
              <w:t>ДССМС</w:t>
            </w:r>
          </w:p>
        </w:tc>
      </w:tr>
      <w:tr w:rsidR="00B30ED7" w:rsidTr="00E1415F">
        <w:trPr>
          <w:trHeight w:val="281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</w:tcPr>
          <w:p w:rsidR="00B30ED7" w:rsidRPr="00F759B1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У</w:t>
            </w:r>
            <w:r w:rsidRPr="00596424">
              <w:rPr>
                <w:rFonts w:eastAsia="Times New Roman"/>
                <w:szCs w:val="28"/>
                <w:lang w:val="uk-UA" w:eastAsia="ar-SA"/>
              </w:rPr>
              <w:t>кладання договору на постачання призів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та  сувенірної продукції для учасників за трьома категоріями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За 2 місяці</w:t>
            </w:r>
            <w:r>
              <w:rPr>
                <w:rFonts w:eastAsia="Times New Roman"/>
                <w:szCs w:val="28"/>
                <w:lang w:eastAsia="ar-SA"/>
              </w:rPr>
              <w:t xml:space="preserve"> до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проведення заходу </w:t>
            </w:r>
          </w:p>
          <w:p w:rsidR="00B30ED7" w:rsidRPr="00E153B8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(березень-квітень)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B30ED7" w:rsidRPr="00E153B8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4F7EB7">
              <w:rPr>
                <w:rFonts w:eastAsia="Times New Roman"/>
                <w:szCs w:val="28"/>
                <w:lang w:val="uk-UA" w:eastAsia="ar-SA"/>
              </w:rPr>
              <w:t>Заохочення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молоді міста</w:t>
            </w:r>
            <w:r w:rsidRPr="004F7EB7">
              <w:rPr>
                <w:rFonts w:eastAsia="Times New Roman"/>
                <w:szCs w:val="28"/>
                <w:lang w:val="uk-UA" w:eastAsia="ar-SA"/>
              </w:rPr>
              <w:t xml:space="preserve"> до участі у змаганнях</w:t>
            </w: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B30ED7" w:rsidRDefault="00B30ED7" w:rsidP="00E1415F">
            <w:pPr>
              <w:spacing w:after="0" w:line="240" w:lineRule="auto"/>
            </w:pPr>
            <w:r w:rsidRPr="00CD69E4">
              <w:rPr>
                <w:rFonts w:eastAsia="Times New Roman"/>
                <w:szCs w:val="28"/>
                <w:lang w:val="uk-UA" w:eastAsia="ar-SA"/>
              </w:rPr>
              <w:t>ДССМС</w:t>
            </w:r>
          </w:p>
        </w:tc>
      </w:tr>
      <w:tr w:rsidR="00B30ED7" w:rsidTr="00E1415F">
        <w:trPr>
          <w:trHeight w:val="1272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</w:tcBorders>
          </w:tcPr>
          <w:p w:rsidR="00B30ED7" w:rsidRPr="00D25284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Укладання договору оренди обладнання  та устаткування для проведення змагань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B30ED7" w:rsidRPr="00A510FD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A510FD">
              <w:rPr>
                <w:rFonts w:eastAsia="Times New Roman"/>
                <w:szCs w:val="28"/>
                <w:lang w:val="uk-UA" w:eastAsia="ar-SA"/>
              </w:rPr>
              <w:t xml:space="preserve">За </w:t>
            </w:r>
            <w:r w:rsidRPr="00A510FD">
              <w:rPr>
                <w:rFonts w:eastAsia="Times New Roman"/>
                <w:szCs w:val="28"/>
                <w:lang w:eastAsia="ar-SA"/>
              </w:rPr>
              <w:t xml:space="preserve">3 </w:t>
            </w:r>
            <w:r w:rsidRPr="00A510FD">
              <w:rPr>
                <w:rFonts w:eastAsia="Times New Roman"/>
                <w:szCs w:val="28"/>
                <w:lang w:val="uk-UA" w:eastAsia="ar-SA"/>
              </w:rPr>
              <w:t>місяці</w:t>
            </w:r>
            <w:r w:rsidRPr="00A510FD">
              <w:rPr>
                <w:rFonts w:eastAsia="Times New Roman"/>
                <w:szCs w:val="28"/>
                <w:lang w:eastAsia="ar-SA"/>
              </w:rPr>
              <w:t xml:space="preserve"> до</w:t>
            </w:r>
            <w:r w:rsidRPr="00A510FD">
              <w:rPr>
                <w:rFonts w:eastAsia="Times New Roman"/>
                <w:szCs w:val="28"/>
                <w:lang w:val="uk-UA" w:eastAsia="ar-SA"/>
              </w:rPr>
              <w:t xml:space="preserve"> проведення заходу </w:t>
            </w:r>
          </w:p>
          <w:p w:rsidR="00B30ED7" w:rsidRPr="00596424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(лютий-березень)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B30ED7" w:rsidRPr="004F7EB7" w:rsidRDefault="00B30ED7" w:rsidP="00E1415F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О</w:t>
            </w:r>
            <w:r w:rsidRPr="00D25284">
              <w:rPr>
                <w:rFonts w:eastAsia="Times New Roman"/>
                <w:szCs w:val="28"/>
                <w:lang w:val="uk-UA" w:eastAsia="ar-SA"/>
              </w:rPr>
              <w:t>блаштоване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>, комфортне та безпечне місце для проведення заходу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B30ED7" w:rsidRDefault="00B30ED7" w:rsidP="00E1415F">
            <w:pPr>
              <w:spacing w:after="0" w:line="240" w:lineRule="auto"/>
            </w:pPr>
            <w:r w:rsidRPr="00CD69E4">
              <w:rPr>
                <w:rFonts w:eastAsia="Times New Roman"/>
                <w:szCs w:val="28"/>
                <w:lang w:val="uk-UA" w:eastAsia="ar-SA"/>
              </w:rPr>
              <w:t>ДССМС</w:t>
            </w:r>
          </w:p>
        </w:tc>
      </w:tr>
      <w:tr w:rsidR="00B30ED7" w:rsidTr="00E1415F">
        <w:trPr>
          <w:trHeight w:val="1607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Укладання договору оренди спортивного обладнання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Pr="00A510FD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A510FD">
              <w:rPr>
                <w:rFonts w:eastAsia="Times New Roman"/>
                <w:szCs w:val="28"/>
                <w:lang w:val="uk-UA" w:eastAsia="ar-SA"/>
              </w:rPr>
              <w:t xml:space="preserve">За </w:t>
            </w:r>
            <w:r w:rsidRPr="00A510FD">
              <w:rPr>
                <w:rFonts w:eastAsia="Times New Roman"/>
                <w:szCs w:val="28"/>
                <w:lang w:eastAsia="ar-SA"/>
              </w:rPr>
              <w:t xml:space="preserve">3 </w:t>
            </w:r>
            <w:r w:rsidRPr="00A510FD">
              <w:rPr>
                <w:rFonts w:eastAsia="Times New Roman"/>
                <w:szCs w:val="28"/>
                <w:lang w:val="uk-UA" w:eastAsia="ar-SA"/>
              </w:rPr>
              <w:t>місяці</w:t>
            </w:r>
            <w:r w:rsidRPr="00A510FD">
              <w:rPr>
                <w:rFonts w:eastAsia="Times New Roman"/>
                <w:szCs w:val="28"/>
                <w:lang w:eastAsia="ar-SA"/>
              </w:rPr>
              <w:t xml:space="preserve"> до</w:t>
            </w:r>
            <w:r w:rsidRPr="00A510FD">
              <w:rPr>
                <w:rFonts w:eastAsia="Times New Roman"/>
                <w:szCs w:val="28"/>
                <w:lang w:val="uk-UA" w:eastAsia="ar-SA"/>
              </w:rPr>
              <w:t xml:space="preserve"> проведення заходу </w:t>
            </w: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(лютий-березень)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Допоміжний інвентар для проведення змагань на базі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скейт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 xml:space="preserve"> парку 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pacing w:after="0" w:line="240" w:lineRule="auto"/>
            </w:pPr>
            <w:r w:rsidRPr="00CD69E4">
              <w:rPr>
                <w:rFonts w:eastAsia="Times New Roman"/>
                <w:szCs w:val="28"/>
                <w:lang w:val="uk-UA" w:eastAsia="ar-SA"/>
              </w:rPr>
              <w:t>ДССМС</w:t>
            </w:r>
          </w:p>
        </w:tc>
      </w:tr>
      <w:tr w:rsidR="00B30ED7" w:rsidTr="00E1415F">
        <w:trPr>
          <w:trHeight w:val="559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Укладання договору оренди елементів декору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 За 2 місяці</w:t>
            </w:r>
            <w:r>
              <w:rPr>
                <w:rFonts w:eastAsia="Times New Roman"/>
                <w:szCs w:val="28"/>
                <w:lang w:eastAsia="ar-SA"/>
              </w:rPr>
              <w:t xml:space="preserve"> до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проведення заходу </w:t>
            </w: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(березень-квітень)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Облаштована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 xml:space="preserve"> локація для відвідувачів заходу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pacing w:after="0" w:line="240" w:lineRule="auto"/>
            </w:pPr>
            <w:r w:rsidRPr="00CD69E4">
              <w:rPr>
                <w:rFonts w:eastAsia="Times New Roman"/>
                <w:szCs w:val="28"/>
                <w:lang w:val="uk-UA" w:eastAsia="ar-SA"/>
              </w:rPr>
              <w:t>ДССМС</w:t>
            </w:r>
          </w:p>
        </w:tc>
      </w:tr>
      <w:tr w:rsidR="00B30ED7" w:rsidTr="00E1415F">
        <w:trPr>
          <w:trHeight w:val="878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Укладання договору з суддями, ведучім та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діджеєм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За 3 місяці </w:t>
            </w:r>
            <w:r>
              <w:rPr>
                <w:rFonts w:eastAsia="Times New Roman"/>
                <w:szCs w:val="28"/>
                <w:lang w:eastAsia="ar-SA"/>
              </w:rPr>
              <w:t>до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проведення заходу </w:t>
            </w: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(лютий-березень)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Проведення конкурсу кваліфікованими спеціалістами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pacing w:after="0" w:line="240" w:lineRule="auto"/>
            </w:pPr>
            <w:r w:rsidRPr="00CD69E4">
              <w:rPr>
                <w:rFonts w:eastAsia="Times New Roman"/>
                <w:szCs w:val="28"/>
                <w:lang w:val="uk-UA" w:eastAsia="ar-SA"/>
              </w:rPr>
              <w:t>ДССМС</w:t>
            </w:r>
          </w:p>
        </w:tc>
      </w:tr>
      <w:tr w:rsidR="00B30ED7" w:rsidTr="00E1415F">
        <w:trPr>
          <w:trHeight w:val="720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ED7" w:rsidRPr="00120E86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120E86">
              <w:rPr>
                <w:rFonts w:eastAsia="Times New Roman"/>
                <w:szCs w:val="28"/>
                <w:lang w:val="uk-UA" w:eastAsia="ar-SA"/>
              </w:rPr>
              <w:t xml:space="preserve">Укладання договору з </w:t>
            </w:r>
            <w:proofErr w:type="spellStart"/>
            <w:r w:rsidRPr="00120E86">
              <w:rPr>
                <w:rFonts w:eastAsia="Times New Roman"/>
                <w:szCs w:val="28"/>
                <w:lang w:val="uk-UA" w:eastAsia="ar-SA"/>
              </w:rPr>
              <w:t>клінінг</w:t>
            </w:r>
            <w:proofErr w:type="spellEnd"/>
            <w:r w:rsidRPr="00120E86">
              <w:rPr>
                <w:rFonts w:eastAsia="Times New Roman"/>
                <w:szCs w:val="28"/>
                <w:lang w:val="uk-UA" w:eastAsia="ar-SA"/>
              </w:rPr>
              <w:t xml:space="preserve"> компанією 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За місяць</w:t>
            </w:r>
            <w:r>
              <w:rPr>
                <w:rFonts w:eastAsia="Times New Roman"/>
                <w:szCs w:val="28"/>
                <w:lang w:eastAsia="ar-SA"/>
              </w:rPr>
              <w:t xml:space="preserve"> до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проведення заходу </w:t>
            </w: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(квітень-травень)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Чисте та безпечне місце  проведення заходу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pacing w:after="0" w:line="240" w:lineRule="auto"/>
            </w:pPr>
            <w:r w:rsidRPr="00CD69E4">
              <w:rPr>
                <w:rFonts w:eastAsia="Times New Roman"/>
                <w:szCs w:val="28"/>
                <w:lang w:val="uk-UA" w:eastAsia="ar-SA"/>
              </w:rPr>
              <w:t>ДССМС</w:t>
            </w:r>
          </w:p>
        </w:tc>
      </w:tr>
      <w:tr w:rsidR="00B30ED7" w:rsidTr="00E1415F">
        <w:trPr>
          <w:trHeight w:val="273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ED7" w:rsidRPr="00120E86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120E86">
              <w:rPr>
                <w:rFonts w:eastAsia="Times New Roman"/>
                <w:szCs w:val="28"/>
                <w:lang w:val="uk-UA" w:eastAsia="ar-SA"/>
              </w:rPr>
              <w:t xml:space="preserve"> Укладання договору з  поліграфією про надання послуг </w:t>
            </w:r>
            <w:r w:rsidRPr="00120E86">
              <w:rPr>
                <w:rFonts w:eastAsia="Times New Roman"/>
                <w:szCs w:val="28"/>
                <w:lang w:val="uk-UA" w:eastAsia="ar-SA"/>
              </w:rPr>
              <w:lastRenderedPageBreak/>
              <w:t xml:space="preserve">друку </w:t>
            </w:r>
            <w:proofErr w:type="spellStart"/>
            <w:r w:rsidRPr="00120E86">
              <w:rPr>
                <w:rFonts w:eastAsia="Times New Roman"/>
                <w:szCs w:val="28"/>
                <w:lang w:val="uk-UA" w:eastAsia="ar-SA"/>
              </w:rPr>
              <w:t>афіши-реклами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lastRenderedPageBreak/>
              <w:t xml:space="preserve">За 2 місяці </w:t>
            </w:r>
            <w:r>
              <w:rPr>
                <w:rFonts w:eastAsia="Times New Roman"/>
                <w:szCs w:val="28"/>
                <w:lang w:eastAsia="ar-SA"/>
              </w:rPr>
              <w:t>до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проведення заходу </w:t>
            </w: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(березень-</w:t>
            </w:r>
            <w:r>
              <w:rPr>
                <w:rFonts w:eastAsia="Times New Roman"/>
                <w:szCs w:val="28"/>
                <w:lang w:val="uk-UA" w:eastAsia="ar-SA"/>
              </w:rPr>
              <w:lastRenderedPageBreak/>
              <w:t>квітень)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lastRenderedPageBreak/>
              <w:t xml:space="preserve">Поінформованість містян про проведення  заходу та </w:t>
            </w:r>
            <w:r>
              <w:rPr>
                <w:rFonts w:eastAsia="Times New Roman"/>
                <w:szCs w:val="28"/>
                <w:lang w:val="uk-UA" w:eastAsia="ar-SA"/>
              </w:rPr>
              <w:lastRenderedPageBreak/>
              <w:t xml:space="preserve">заохочення конкурсантів до участі у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знамаганнях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pacing w:after="0" w:line="240" w:lineRule="auto"/>
            </w:pPr>
            <w:r w:rsidRPr="00CD69E4">
              <w:rPr>
                <w:rFonts w:eastAsia="Times New Roman"/>
                <w:szCs w:val="28"/>
                <w:lang w:val="uk-UA" w:eastAsia="ar-SA"/>
              </w:rPr>
              <w:lastRenderedPageBreak/>
              <w:t>ДССМС</w:t>
            </w:r>
          </w:p>
        </w:tc>
      </w:tr>
      <w:tr w:rsidR="00B30ED7" w:rsidTr="00E1415F">
        <w:trPr>
          <w:trHeight w:val="479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Укладання договору з дизайнером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За 2 місяці </w:t>
            </w:r>
            <w:r>
              <w:rPr>
                <w:rFonts w:eastAsia="Times New Roman"/>
                <w:szCs w:val="28"/>
                <w:lang w:eastAsia="ar-SA"/>
              </w:rPr>
              <w:t>до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проведення заходу </w:t>
            </w: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(березень-квітень)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Розроблена рекламний макет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pacing w:after="0" w:line="240" w:lineRule="auto"/>
            </w:pPr>
            <w:r w:rsidRPr="00CD69E4">
              <w:rPr>
                <w:rFonts w:eastAsia="Times New Roman"/>
                <w:szCs w:val="28"/>
                <w:lang w:val="uk-UA" w:eastAsia="ar-SA"/>
              </w:rPr>
              <w:t>ДССМС</w:t>
            </w:r>
          </w:p>
        </w:tc>
      </w:tr>
      <w:tr w:rsidR="00B30ED7" w:rsidTr="00E1415F">
        <w:trPr>
          <w:trHeight w:val="1027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Укладання договору з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відіографом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 xml:space="preserve"> для створення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промо-роліку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За 3 місяці </w:t>
            </w:r>
            <w:r>
              <w:rPr>
                <w:rFonts w:eastAsia="Times New Roman"/>
                <w:szCs w:val="28"/>
                <w:lang w:eastAsia="ar-SA"/>
              </w:rPr>
              <w:t>до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проведення заходу </w:t>
            </w: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(лютий-березень)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Створення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промоуційної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 xml:space="preserve"> компанії для залучення більшої кількості учасників  та глядачів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pacing w:after="0" w:line="240" w:lineRule="auto"/>
            </w:pPr>
            <w:r w:rsidRPr="00CD69E4">
              <w:rPr>
                <w:rFonts w:eastAsia="Times New Roman"/>
                <w:szCs w:val="28"/>
                <w:lang w:val="uk-UA" w:eastAsia="ar-SA"/>
              </w:rPr>
              <w:t>ДССМС</w:t>
            </w:r>
          </w:p>
        </w:tc>
      </w:tr>
      <w:tr w:rsidR="00B30ED7" w:rsidTr="00E1415F">
        <w:trPr>
          <w:trHeight w:val="701"/>
        </w:trPr>
        <w:tc>
          <w:tcPr>
            <w:tcW w:w="473" w:type="dxa"/>
            <w:vMerge/>
            <w:tcBorders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Укладення договору з перевізником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За 2 місяці</w:t>
            </w:r>
            <w:r>
              <w:rPr>
                <w:rFonts w:eastAsia="Times New Roman"/>
                <w:szCs w:val="28"/>
                <w:lang w:eastAsia="ar-SA"/>
              </w:rPr>
              <w:t xml:space="preserve"> до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проведення заходу </w:t>
            </w: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(березень-квітень)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Транспортування обладнання</w:t>
            </w: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B30ED7" w:rsidRDefault="00B30ED7" w:rsidP="00E1415F">
            <w:pPr>
              <w:spacing w:after="0" w:line="240" w:lineRule="auto"/>
            </w:pPr>
            <w:r w:rsidRPr="00CD69E4">
              <w:rPr>
                <w:rFonts w:eastAsia="Times New Roman"/>
                <w:szCs w:val="28"/>
                <w:lang w:val="uk-UA" w:eastAsia="ar-SA"/>
              </w:rPr>
              <w:t>ДССМС</w:t>
            </w:r>
          </w:p>
        </w:tc>
      </w:tr>
      <w:tr w:rsidR="00B30ED7" w:rsidTr="00E1415F">
        <w:trPr>
          <w:trHeight w:val="241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D25284">
              <w:rPr>
                <w:rFonts w:eastAsia="Times New Roman"/>
                <w:b/>
                <w:i/>
                <w:szCs w:val="28"/>
                <w:lang w:val="uk-UA" w:eastAsia="ar-SA"/>
              </w:rPr>
              <w:t>Реалізація проекту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30ED7" w:rsidTr="00E1415F">
        <w:trPr>
          <w:trHeight w:val="237"/>
        </w:trPr>
        <w:tc>
          <w:tcPr>
            <w:tcW w:w="473" w:type="dxa"/>
            <w:vMerge w:val="restart"/>
            <w:tcBorders>
              <w:top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</w:tcBorders>
          </w:tcPr>
          <w:p w:rsidR="00B30ED7" w:rsidRPr="000266B5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Прибирання локації 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B30ED7" w:rsidRPr="00596424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За  1 день до проведення заходу (червень)</w:t>
            </w:r>
          </w:p>
        </w:tc>
        <w:tc>
          <w:tcPr>
            <w:tcW w:w="2507" w:type="dxa"/>
            <w:tcBorders>
              <w:top w:val="single" w:sz="4" w:space="0" w:color="auto"/>
              <w:right w:val="single" w:sz="4" w:space="0" w:color="auto"/>
            </w:tcBorders>
          </w:tcPr>
          <w:p w:rsidR="00B30ED7" w:rsidRPr="004F7EB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Чиста зона, безпека проведення змагань для 200 учасників та відвідувачів заходу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</w:tcPr>
          <w:p w:rsidR="00B30ED7" w:rsidRPr="004F7EB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Виконавець послуг</w:t>
            </w:r>
          </w:p>
        </w:tc>
      </w:tr>
      <w:tr w:rsidR="00B30ED7" w:rsidTr="00E1415F">
        <w:trPr>
          <w:trHeight w:val="621"/>
        </w:trPr>
        <w:tc>
          <w:tcPr>
            <w:tcW w:w="473" w:type="dxa"/>
            <w:vMerge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</w:tcPr>
          <w:p w:rsidR="00B30ED7" w:rsidRPr="000266B5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Огородження ділянки для змагань</w:t>
            </w:r>
          </w:p>
        </w:tc>
        <w:tc>
          <w:tcPr>
            <w:tcW w:w="1598" w:type="dxa"/>
          </w:tcPr>
          <w:p w:rsidR="00B30ED7" w:rsidRPr="000266B5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0266B5">
              <w:rPr>
                <w:rFonts w:eastAsia="Times New Roman"/>
                <w:szCs w:val="28"/>
                <w:lang w:val="uk-UA" w:eastAsia="ar-SA"/>
              </w:rPr>
              <w:t>В день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змагань (червень)</w:t>
            </w:r>
          </w:p>
        </w:tc>
        <w:tc>
          <w:tcPr>
            <w:tcW w:w="2507" w:type="dxa"/>
          </w:tcPr>
          <w:p w:rsidR="00B30ED7" w:rsidRPr="005664AE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Безпека проведення змагань для 200 учасників та відвідувачів заходу</w:t>
            </w:r>
          </w:p>
        </w:tc>
        <w:tc>
          <w:tcPr>
            <w:tcW w:w="2136" w:type="dxa"/>
          </w:tcPr>
          <w:p w:rsidR="00B30ED7" w:rsidRPr="000266B5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Постачальник</w:t>
            </w:r>
          </w:p>
        </w:tc>
      </w:tr>
      <w:tr w:rsidR="00B30ED7" w:rsidTr="00E1415F">
        <w:trPr>
          <w:trHeight w:val="1825"/>
        </w:trPr>
        <w:tc>
          <w:tcPr>
            <w:tcW w:w="473" w:type="dxa"/>
            <w:vMerge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B30ED7" w:rsidRPr="000266B5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Облаштування технічної апаратури  та обладнання 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B30ED7" w:rsidRPr="005664AE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664AE">
              <w:rPr>
                <w:rFonts w:eastAsia="Times New Roman"/>
                <w:szCs w:val="28"/>
                <w:lang w:val="uk-UA" w:eastAsia="ar-SA"/>
              </w:rPr>
              <w:t>В день змагань</w:t>
            </w:r>
            <w:r>
              <w:rPr>
                <w:rFonts w:eastAsia="Times New Roman"/>
                <w:szCs w:val="28"/>
                <w:lang w:val="uk-UA" w:eastAsia="ar-SA"/>
              </w:rPr>
              <w:t>(червень)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B30ED7" w:rsidRPr="005664AE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Повне технічне забезпечення для комфортного та атмосферного</w:t>
            </w:r>
            <w:r w:rsidRPr="005664AE">
              <w:rPr>
                <w:rFonts w:eastAsia="Times New Roman"/>
                <w:szCs w:val="28"/>
                <w:lang w:val="uk-UA" w:eastAsia="ar-SA"/>
              </w:rPr>
              <w:t xml:space="preserve"> проведення змагань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B30ED7" w:rsidRPr="005664AE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Постачальник</w:t>
            </w:r>
          </w:p>
        </w:tc>
      </w:tr>
      <w:tr w:rsidR="00B30ED7" w:rsidTr="00E1415F">
        <w:trPr>
          <w:trHeight w:val="569"/>
        </w:trPr>
        <w:tc>
          <w:tcPr>
            <w:tcW w:w="473" w:type="dxa"/>
            <w:vMerge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Облаштування елементів </w:t>
            </w:r>
            <w:r>
              <w:rPr>
                <w:rFonts w:eastAsia="Times New Roman"/>
                <w:szCs w:val="28"/>
                <w:lang w:val="uk-UA" w:eastAsia="ar-SA"/>
              </w:rPr>
              <w:lastRenderedPageBreak/>
              <w:t>декору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Pr="005664AE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664AE">
              <w:rPr>
                <w:rFonts w:eastAsia="Times New Roman"/>
                <w:szCs w:val="28"/>
                <w:lang w:val="uk-UA" w:eastAsia="ar-SA"/>
              </w:rPr>
              <w:lastRenderedPageBreak/>
              <w:t>В день змагань</w:t>
            </w:r>
            <w:r>
              <w:rPr>
                <w:rFonts w:eastAsia="Times New Roman"/>
                <w:szCs w:val="28"/>
                <w:lang w:val="uk-UA" w:eastAsia="ar-SA"/>
              </w:rPr>
              <w:t>(червень)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Комфортна локація для </w:t>
            </w:r>
            <w:r>
              <w:rPr>
                <w:rFonts w:eastAsia="Times New Roman"/>
                <w:szCs w:val="28"/>
                <w:lang w:val="uk-UA" w:eastAsia="ar-SA"/>
              </w:rPr>
              <w:lastRenderedPageBreak/>
              <w:t>відвідувачів заходу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lastRenderedPageBreak/>
              <w:t>Постачальник</w:t>
            </w:r>
          </w:p>
        </w:tc>
      </w:tr>
      <w:tr w:rsidR="00B30ED7" w:rsidTr="00E1415F">
        <w:trPr>
          <w:trHeight w:val="934"/>
        </w:trPr>
        <w:tc>
          <w:tcPr>
            <w:tcW w:w="473" w:type="dxa"/>
            <w:vMerge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Перший етап - велоперегони у парку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Юбілейний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Pr="00E23E2D" w:rsidRDefault="00B30ED7" w:rsidP="00E1415F">
            <w:pPr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348CB">
              <w:rPr>
                <w:rFonts w:eastAsia="Times New Roman"/>
                <w:szCs w:val="28"/>
                <w:lang w:val="uk-UA" w:eastAsia="ar-SA"/>
              </w:rPr>
              <w:t>В день змагань</w:t>
            </w:r>
            <w:r>
              <w:rPr>
                <w:rFonts w:eastAsia="Times New Roman"/>
                <w:szCs w:val="28"/>
                <w:lang w:val="uk-UA" w:eastAsia="ar-SA"/>
              </w:rPr>
              <w:t>(червень)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Відбір 3 переможців цієї категорії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Pr="005664AE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Суддя</w:t>
            </w:r>
          </w:p>
        </w:tc>
      </w:tr>
      <w:tr w:rsidR="00B30ED7" w:rsidTr="00E1415F">
        <w:trPr>
          <w:trHeight w:val="184"/>
        </w:trPr>
        <w:tc>
          <w:tcPr>
            <w:tcW w:w="473" w:type="dxa"/>
            <w:vMerge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Другий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епат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 xml:space="preserve"> -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джемсейшн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 xml:space="preserve"> для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скейтерів</w:t>
            </w:r>
            <w:r>
              <w:rPr>
                <w:lang w:val="uk-UA"/>
              </w:rPr>
              <w:t>на</w:t>
            </w:r>
            <w:proofErr w:type="spellEnd"/>
            <w:r>
              <w:rPr>
                <w:lang w:val="uk-UA"/>
              </w:rPr>
              <w:t xml:space="preserve"> базі </w:t>
            </w:r>
            <w:proofErr w:type="spellStart"/>
            <w:r>
              <w:rPr>
                <w:lang w:val="uk-UA"/>
              </w:rPr>
              <w:t>скейт-парку</w:t>
            </w:r>
            <w:proofErr w:type="spellEnd"/>
            <w:r>
              <w:rPr>
                <w:lang w:val="uk-UA"/>
              </w:rPr>
              <w:t xml:space="preserve"> по вул. Героїв АТО (біля Сільпо)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Pr="00C67DE5" w:rsidRDefault="00B30ED7" w:rsidP="00E1415F">
            <w:pPr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348CB">
              <w:rPr>
                <w:rFonts w:eastAsia="Times New Roman"/>
                <w:szCs w:val="28"/>
                <w:lang w:val="uk-UA" w:eastAsia="ar-SA"/>
              </w:rPr>
              <w:t>В день змагань</w:t>
            </w:r>
            <w:r>
              <w:rPr>
                <w:rFonts w:eastAsia="Times New Roman"/>
                <w:szCs w:val="28"/>
                <w:lang w:val="uk-UA" w:eastAsia="ar-SA"/>
              </w:rPr>
              <w:t>(червень)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Відбір 3 переможців цієї категорії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Pr="005664AE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Суддя</w:t>
            </w:r>
          </w:p>
        </w:tc>
      </w:tr>
      <w:tr w:rsidR="00B30ED7" w:rsidTr="00E1415F">
        <w:trPr>
          <w:trHeight w:val="686"/>
        </w:trPr>
        <w:tc>
          <w:tcPr>
            <w:tcW w:w="473" w:type="dxa"/>
            <w:vMerge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Третій етап -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джемсейшн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 xml:space="preserve"> для </w:t>
            </w:r>
            <w:r w:rsidRPr="00E426F2">
              <w:rPr>
                <w:szCs w:val="28"/>
                <w:lang w:val="uk-UA"/>
              </w:rPr>
              <w:t>BMX</w:t>
            </w:r>
            <w:r>
              <w:rPr>
                <w:lang w:val="uk-UA"/>
              </w:rPr>
              <w:t xml:space="preserve"> на базі </w:t>
            </w:r>
            <w:proofErr w:type="spellStart"/>
            <w:r>
              <w:rPr>
                <w:lang w:val="uk-UA"/>
              </w:rPr>
              <w:t>скейт-парку</w:t>
            </w:r>
            <w:proofErr w:type="spellEnd"/>
            <w:r>
              <w:rPr>
                <w:lang w:val="uk-UA"/>
              </w:rPr>
              <w:t xml:space="preserve"> по вул. Героїв АТО (біля Сільпо)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348CB">
              <w:rPr>
                <w:rFonts w:eastAsia="Times New Roman"/>
                <w:szCs w:val="28"/>
                <w:lang w:val="uk-UA" w:eastAsia="ar-SA"/>
              </w:rPr>
              <w:t>В день змагань</w:t>
            </w:r>
          </w:p>
          <w:p w:rsidR="00B30ED7" w:rsidRDefault="00B30ED7" w:rsidP="00E1415F">
            <w:pPr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>(червень)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Відбір 3 переможців цієї категорії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Pr="005664AE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Суддя</w:t>
            </w:r>
          </w:p>
        </w:tc>
      </w:tr>
      <w:tr w:rsidR="00B30ED7" w:rsidTr="00E1415F">
        <w:trPr>
          <w:trHeight w:val="263"/>
        </w:trPr>
        <w:tc>
          <w:tcPr>
            <w:tcW w:w="473" w:type="dxa"/>
            <w:vMerge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Нагородження переможців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348CB">
              <w:rPr>
                <w:rFonts w:eastAsia="Times New Roman"/>
                <w:szCs w:val="28"/>
                <w:lang w:val="uk-UA" w:eastAsia="ar-SA"/>
              </w:rPr>
              <w:t>В день змагань</w:t>
            </w:r>
          </w:p>
          <w:p w:rsidR="00B30ED7" w:rsidRDefault="00B30ED7" w:rsidP="00E1415F">
            <w:pPr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>(червень)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Pr="005664AE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Заохочення молоді для подальшої участі та розвитку своїх вмінь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Ведучій</w:t>
            </w:r>
          </w:p>
        </w:tc>
      </w:tr>
      <w:tr w:rsidR="00B30ED7" w:rsidTr="00E1415F">
        <w:trPr>
          <w:trHeight w:val="368"/>
        </w:trPr>
        <w:tc>
          <w:tcPr>
            <w:tcW w:w="473" w:type="dxa"/>
            <w:vMerge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Прибирання локації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В день змагань </w:t>
            </w:r>
          </w:p>
          <w:p w:rsidR="00B30ED7" w:rsidRPr="005664AE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(червень)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Чиста зона</w:t>
            </w: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B30ED7" w:rsidRPr="005664AE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Виконавець послуг</w:t>
            </w:r>
          </w:p>
        </w:tc>
      </w:tr>
      <w:tr w:rsidR="00B30ED7" w:rsidTr="00E1415F">
        <w:tc>
          <w:tcPr>
            <w:tcW w:w="473" w:type="dxa"/>
            <w:vMerge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</w:tcPr>
          <w:p w:rsidR="00B30ED7" w:rsidRDefault="00B30ED7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Звітність</w:t>
            </w:r>
          </w:p>
        </w:tc>
        <w:tc>
          <w:tcPr>
            <w:tcW w:w="6241" w:type="dxa"/>
            <w:gridSpan w:val="3"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</w:tr>
      <w:tr w:rsidR="00B30ED7" w:rsidTr="00E1415F">
        <w:trPr>
          <w:trHeight w:val="557"/>
        </w:trPr>
        <w:tc>
          <w:tcPr>
            <w:tcW w:w="473" w:type="dxa"/>
            <w:vMerge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B30ED7" w:rsidRPr="00F53CF2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F53CF2">
              <w:rPr>
                <w:rFonts w:eastAsia="Times New Roman"/>
                <w:szCs w:val="28"/>
                <w:lang w:val="uk-UA" w:eastAsia="ar-SA"/>
              </w:rPr>
              <w:t>Промо</w:t>
            </w:r>
            <w:r>
              <w:rPr>
                <w:rFonts w:eastAsia="Times New Roman"/>
                <w:szCs w:val="28"/>
                <w:lang w:val="uk-UA" w:eastAsia="ar-SA"/>
              </w:rPr>
              <w:t>-</w:t>
            </w:r>
            <w:r w:rsidRPr="00F53CF2">
              <w:rPr>
                <w:rFonts w:eastAsia="Times New Roman"/>
                <w:szCs w:val="28"/>
                <w:lang w:val="uk-UA" w:eastAsia="ar-SA"/>
              </w:rPr>
              <w:t>ролик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B30ED7" w:rsidRPr="00C67DE5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C67DE5">
              <w:rPr>
                <w:rFonts w:eastAsia="Times New Roman"/>
                <w:szCs w:val="28"/>
                <w:lang w:val="uk-UA" w:eastAsia="ar-SA"/>
              </w:rPr>
              <w:t xml:space="preserve">2 </w:t>
            </w:r>
            <w:r>
              <w:rPr>
                <w:rFonts w:eastAsia="Times New Roman"/>
                <w:szCs w:val="28"/>
                <w:lang w:val="uk-UA" w:eastAsia="ar-SA"/>
              </w:rPr>
              <w:t>тижні після проведення змагань (червень-липень)</w:t>
            </w:r>
          </w:p>
        </w:tc>
        <w:tc>
          <w:tcPr>
            <w:tcW w:w="2507" w:type="dxa"/>
            <w:vMerge w:val="restart"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  <w:p w:rsidR="00B30ED7" w:rsidRPr="00F53CF2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F53CF2">
              <w:rPr>
                <w:rFonts w:eastAsia="Times New Roman"/>
                <w:szCs w:val="28"/>
                <w:lang w:val="uk-UA" w:eastAsia="ar-SA"/>
              </w:rPr>
              <w:t>З'ясування актуальності проведення змагань в наступному році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B30ED7" w:rsidRPr="00F53CF2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proofErr w:type="spellStart"/>
            <w:r w:rsidRPr="00F53CF2">
              <w:rPr>
                <w:rFonts w:eastAsia="Times New Roman"/>
                <w:szCs w:val="28"/>
                <w:lang w:val="uk-UA" w:eastAsia="ar-SA"/>
              </w:rPr>
              <w:t>Відеограф</w:t>
            </w:r>
            <w:proofErr w:type="spellEnd"/>
          </w:p>
        </w:tc>
      </w:tr>
      <w:tr w:rsidR="00B30ED7" w:rsidTr="00E1415F">
        <w:trPr>
          <w:trHeight w:val="692"/>
        </w:trPr>
        <w:tc>
          <w:tcPr>
            <w:tcW w:w="473" w:type="dxa"/>
            <w:vMerge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Pr="00F53CF2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Соціальне опитування громади міста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C67DE5">
              <w:rPr>
                <w:rFonts w:eastAsia="Times New Roman"/>
                <w:szCs w:val="28"/>
                <w:lang w:val="uk-UA" w:eastAsia="ar-SA"/>
              </w:rPr>
              <w:t xml:space="preserve">2 тижні після проведення змагань </w:t>
            </w:r>
            <w:r>
              <w:rPr>
                <w:rFonts w:eastAsia="Times New Roman"/>
                <w:szCs w:val="28"/>
                <w:lang w:val="uk-UA" w:eastAsia="ar-SA"/>
              </w:rPr>
              <w:t>(червень-липень)</w:t>
            </w:r>
          </w:p>
        </w:tc>
        <w:tc>
          <w:tcPr>
            <w:tcW w:w="2507" w:type="dxa"/>
            <w:vMerge/>
          </w:tcPr>
          <w:p w:rsidR="00B30ED7" w:rsidRPr="00F53CF2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Pr="00F53CF2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ДССМС</w:t>
            </w:r>
          </w:p>
        </w:tc>
      </w:tr>
      <w:tr w:rsidR="00B30ED7" w:rsidTr="00E1415F">
        <w:trPr>
          <w:trHeight w:val="843"/>
        </w:trPr>
        <w:tc>
          <w:tcPr>
            <w:tcW w:w="473" w:type="dxa"/>
            <w:vMerge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</w:tcBorders>
          </w:tcPr>
          <w:p w:rsidR="00B30ED7" w:rsidRPr="00F53CF2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F53CF2">
              <w:rPr>
                <w:rFonts w:eastAsia="Times New Roman"/>
                <w:szCs w:val="28"/>
                <w:lang w:val="uk-UA" w:eastAsia="ar-SA"/>
              </w:rPr>
              <w:t xml:space="preserve">Освітлення подій в ЗМІ та </w:t>
            </w:r>
            <w:proofErr w:type="spellStart"/>
            <w:r w:rsidRPr="00F53CF2">
              <w:rPr>
                <w:rFonts w:eastAsia="Times New Roman"/>
                <w:szCs w:val="28"/>
                <w:lang w:val="uk-UA" w:eastAsia="ar-SA"/>
              </w:rPr>
              <w:t>соцмережах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C67DE5">
              <w:rPr>
                <w:rFonts w:eastAsia="Times New Roman"/>
                <w:szCs w:val="28"/>
                <w:lang w:val="uk-UA" w:eastAsia="ar-SA"/>
              </w:rPr>
              <w:t xml:space="preserve">2 тижні після проведення змагань </w:t>
            </w:r>
            <w:r>
              <w:rPr>
                <w:rFonts w:eastAsia="Times New Roman"/>
                <w:szCs w:val="28"/>
                <w:lang w:val="uk-UA" w:eastAsia="ar-SA"/>
              </w:rPr>
              <w:t>(червень-липень)</w:t>
            </w:r>
          </w:p>
        </w:tc>
        <w:tc>
          <w:tcPr>
            <w:tcW w:w="2507" w:type="dxa"/>
            <w:vMerge/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B30ED7" w:rsidRPr="00F53CF2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ДССМС</w:t>
            </w:r>
            <w:r w:rsidRPr="00F53CF2">
              <w:rPr>
                <w:rFonts w:eastAsia="Times New Roman"/>
                <w:szCs w:val="28"/>
                <w:lang w:val="uk-UA" w:eastAsia="ar-SA"/>
              </w:rPr>
              <w:t>/ЗМІ</w:t>
            </w:r>
          </w:p>
        </w:tc>
      </w:tr>
      <w:tr w:rsidR="00B30ED7" w:rsidTr="00E1415F">
        <w:trPr>
          <w:trHeight w:val="241"/>
        </w:trPr>
        <w:tc>
          <w:tcPr>
            <w:tcW w:w="473" w:type="dxa"/>
            <w:tcBorders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Сталість</w:t>
            </w:r>
          </w:p>
        </w:tc>
        <w:tc>
          <w:tcPr>
            <w:tcW w:w="6241" w:type="dxa"/>
            <w:gridSpan w:val="3"/>
            <w:tcBorders>
              <w:bottom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</w:tr>
      <w:tr w:rsidR="00B30ED7" w:rsidTr="00E1415F">
        <w:trPr>
          <w:trHeight w:val="335"/>
        </w:trPr>
        <w:tc>
          <w:tcPr>
            <w:tcW w:w="473" w:type="dxa"/>
            <w:tcBorders>
              <w:top w:val="single" w:sz="4" w:space="0" w:color="auto"/>
            </w:tcBorders>
          </w:tcPr>
          <w:p w:rsidR="00B30ED7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5"/>
              <w:rPr>
                <w:lang w:val="uk-UA" w:eastAsia="ar-SA"/>
              </w:rPr>
            </w:pPr>
            <w:r>
              <w:rPr>
                <w:lang w:val="uk-UA" w:eastAsia="ar-SA"/>
              </w:rPr>
              <w:t>Створення бази да</w:t>
            </w:r>
            <w:r w:rsidRPr="00F53CF2">
              <w:rPr>
                <w:lang w:val="uk-UA" w:eastAsia="ar-SA"/>
              </w:rPr>
              <w:t>них учасників</w:t>
            </w:r>
            <w:r>
              <w:rPr>
                <w:lang w:val="uk-UA" w:eastAsia="ar-SA"/>
              </w:rPr>
              <w:t xml:space="preserve">, </w:t>
            </w:r>
            <w:r>
              <w:rPr>
                <w:lang w:val="uk-UA" w:eastAsia="ar-SA"/>
              </w:rPr>
              <w:lastRenderedPageBreak/>
              <w:t>майстер класів "Екстремальних ігор", створення груп.</w:t>
            </w:r>
          </w:p>
          <w:p w:rsidR="00B30ED7" w:rsidRDefault="00B30ED7" w:rsidP="00E1415F">
            <w:pPr>
              <w:pStyle w:val="a5"/>
              <w:rPr>
                <w:lang w:val="uk-UA" w:eastAsia="ar-SA"/>
              </w:rPr>
            </w:pPr>
            <w:r>
              <w:rPr>
                <w:lang w:val="uk-UA" w:eastAsia="ar-SA"/>
              </w:rPr>
              <w:t>Змагання стають щорічними.</w:t>
            </w:r>
          </w:p>
          <w:p w:rsidR="00B30ED7" w:rsidRPr="00F53CF2" w:rsidRDefault="00B30ED7" w:rsidP="00E1415F">
            <w:pPr>
              <w:pStyle w:val="a5"/>
              <w:rPr>
                <w:lang w:val="uk-UA" w:eastAsia="ar-SA"/>
              </w:rPr>
            </w:pPr>
            <w:proofErr w:type="spellStart"/>
            <w:r>
              <w:rPr>
                <w:lang w:val="uk-UA" w:eastAsia="ar-SA"/>
              </w:rPr>
              <w:t>К</w:t>
            </w:r>
            <w:r w:rsidRPr="00F53CF2">
              <w:rPr>
                <w:lang w:val="uk-UA" w:eastAsia="ar-SA"/>
              </w:rPr>
              <w:t>олаборація</w:t>
            </w:r>
            <w:proofErr w:type="spellEnd"/>
            <w:r>
              <w:rPr>
                <w:lang w:val="uk-UA" w:eastAsia="ar-SA"/>
              </w:rPr>
              <w:t xml:space="preserve"> з іншими  заходами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B30ED7" w:rsidRPr="00C67DE5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C67DE5">
              <w:rPr>
                <w:rFonts w:eastAsia="Times New Roman"/>
                <w:szCs w:val="28"/>
                <w:lang w:val="uk-UA" w:eastAsia="ar-SA"/>
              </w:rPr>
              <w:lastRenderedPageBreak/>
              <w:t xml:space="preserve">1 рік після проведення </w:t>
            </w:r>
            <w:r w:rsidRPr="00C67DE5">
              <w:rPr>
                <w:rFonts w:eastAsia="Times New Roman"/>
                <w:szCs w:val="28"/>
                <w:lang w:val="uk-UA" w:eastAsia="ar-SA"/>
              </w:rPr>
              <w:lastRenderedPageBreak/>
              <w:t xml:space="preserve">змагань 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B30ED7" w:rsidRPr="00F53CF2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F53CF2">
              <w:rPr>
                <w:rFonts w:eastAsia="Times New Roman"/>
                <w:szCs w:val="28"/>
                <w:lang w:val="uk-UA" w:eastAsia="ar-SA"/>
              </w:rPr>
              <w:lastRenderedPageBreak/>
              <w:t>Змагання стають щорічними</w:t>
            </w: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B30ED7" w:rsidRPr="00F53CF2" w:rsidRDefault="00B30ED7" w:rsidP="00E141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ДССМС</w:t>
            </w:r>
          </w:p>
        </w:tc>
      </w:tr>
    </w:tbl>
    <w:p w:rsidR="00B30ED7" w:rsidRPr="00EE75B9" w:rsidRDefault="00B30ED7" w:rsidP="00B30ED7">
      <w:pPr>
        <w:suppressAutoHyphens/>
        <w:spacing w:after="0" w:line="240" w:lineRule="auto"/>
        <w:jc w:val="both"/>
        <w:rPr>
          <w:szCs w:val="28"/>
          <w:lang w:val="uk-UA"/>
        </w:rPr>
      </w:pPr>
    </w:p>
    <w:p w:rsidR="00B30ED7" w:rsidRPr="009276F5" w:rsidRDefault="00B30ED7" w:rsidP="00B30ED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Планується проводити змагання за такою схемою: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B30ED7" w:rsidTr="00E1415F">
        <w:trPr>
          <w:trHeight w:val="203"/>
        </w:trPr>
        <w:tc>
          <w:tcPr>
            <w:tcW w:w="3190" w:type="dxa"/>
            <w:tcBorders>
              <w:bottom w:val="single" w:sz="4" w:space="0" w:color="auto"/>
            </w:tcBorders>
          </w:tcPr>
          <w:p w:rsidR="00B30ED7" w:rsidRPr="00792DB4" w:rsidRDefault="00B30ED7" w:rsidP="00E1415F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92DB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30ED7" w:rsidRPr="00792DB4" w:rsidRDefault="00B30ED7" w:rsidP="00E1415F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92DB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30ED7" w:rsidRPr="00792DB4" w:rsidRDefault="00B30ED7" w:rsidP="00E1415F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92DB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30ED7" w:rsidTr="00E1415F">
        <w:trPr>
          <w:trHeight w:val="300"/>
        </w:trPr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B30ED7" w:rsidRPr="00792DB4" w:rsidRDefault="00B30ED7" w:rsidP="00E1415F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Локація №1</w:t>
            </w:r>
          </w:p>
        </w:tc>
      </w:tr>
      <w:tr w:rsidR="00B30ED7" w:rsidTr="00E1415F">
        <w:trPr>
          <w:trHeight w:val="656"/>
        </w:trPr>
        <w:tc>
          <w:tcPr>
            <w:tcW w:w="3190" w:type="dxa"/>
            <w:tcBorders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08:00 - 10:00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Тренування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фіксерів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ознайомлення з трасою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Організатор</w:t>
            </w:r>
          </w:p>
        </w:tc>
      </w:tr>
      <w:tr w:rsidR="00B30ED7" w:rsidTr="00E1415F">
        <w:trPr>
          <w:trHeight w:val="69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10:00 - 11:00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Реєстрація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фіксерів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велогонку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Організатор</w:t>
            </w:r>
          </w:p>
        </w:tc>
      </w:tr>
      <w:tr w:rsidR="00B30ED7" w:rsidTr="00E1415F">
        <w:trPr>
          <w:trHeight w:val="469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11:00 - 14:00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Велоперегони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Суддя </w:t>
            </w:r>
          </w:p>
        </w:tc>
      </w:tr>
      <w:tr w:rsidR="00B30ED7" w:rsidTr="00E1415F">
        <w:trPr>
          <w:trHeight w:val="325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Локація №2</w:t>
            </w:r>
          </w:p>
        </w:tc>
      </w:tr>
      <w:tr w:rsidR="00B30ED7" w:rsidTr="00E1415F">
        <w:trPr>
          <w:trHeight w:val="15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14:00 - 15:00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Реєстрація  та тренування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скейтерів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Організатор</w:t>
            </w:r>
          </w:p>
        </w:tc>
      </w:tr>
      <w:tr w:rsidR="00B30ED7" w:rsidTr="00E1415F">
        <w:trPr>
          <w:trHeight w:val="633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15:00 - 17:00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Змагання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скейтбордингу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Суддя</w:t>
            </w:r>
          </w:p>
        </w:tc>
      </w:tr>
      <w:tr w:rsidR="00B30ED7" w:rsidTr="00E1415F">
        <w:trPr>
          <w:trHeight w:val="138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17:00 - 18:00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Реєстрація та тренування </w:t>
            </w:r>
            <w:r w:rsidRPr="00792DB4">
              <w:rPr>
                <w:rFonts w:ascii="Times New Roman" w:hAnsi="Times New Roman"/>
                <w:sz w:val="28"/>
                <w:szCs w:val="28"/>
                <w:lang w:val="uk-UA"/>
              </w:rPr>
              <w:t>BMX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Організатор</w:t>
            </w:r>
          </w:p>
        </w:tc>
      </w:tr>
      <w:tr w:rsidR="00B30ED7" w:rsidTr="00E1415F">
        <w:trPr>
          <w:trHeight w:val="173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18:00 - 20:00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Змагання з </w:t>
            </w:r>
            <w:r w:rsidRPr="00792DB4">
              <w:rPr>
                <w:rFonts w:ascii="Times New Roman" w:hAnsi="Times New Roman"/>
                <w:sz w:val="28"/>
                <w:szCs w:val="28"/>
                <w:lang w:val="uk-UA"/>
              </w:rPr>
              <w:t>BMX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Суддя</w:t>
            </w:r>
          </w:p>
        </w:tc>
      </w:tr>
      <w:tr w:rsidR="00B30ED7" w:rsidTr="00E1415F">
        <w:trPr>
          <w:trHeight w:val="15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20:00 - 20:30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Підсумки змагань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Судді</w:t>
            </w:r>
          </w:p>
        </w:tc>
      </w:tr>
      <w:tr w:rsidR="00B30ED7" w:rsidTr="00E1415F">
        <w:trPr>
          <w:trHeight w:val="149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20:30 - 21:00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Pr="001F33AD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Нагородження переможців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Організатори/Судді</w:t>
            </w:r>
          </w:p>
        </w:tc>
      </w:tr>
      <w:tr w:rsidR="00B30ED7" w:rsidTr="00E1415F">
        <w:trPr>
          <w:trHeight w:val="161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21:00 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Салют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30ED7" w:rsidRDefault="00B30ED7" w:rsidP="00E1415F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Піротехніки</w:t>
            </w:r>
          </w:p>
        </w:tc>
      </w:tr>
    </w:tbl>
    <w:p w:rsidR="00B30ED7" w:rsidRDefault="00B30ED7" w:rsidP="00B30ED7">
      <w:pPr>
        <w:suppressAutoHyphens/>
        <w:snapToGrid w:val="0"/>
        <w:spacing w:after="0" w:line="240" w:lineRule="auto"/>
        <w:ind w:firstLine="709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B30ED7" w:rsidRPr="00FF5824" w:rsidRDefault="00B30ED7" w:rsidP="00B30ED7">
      <w:pPr>
        <w:suppressAutoHyphens/>
        <w:snapToGrid w:val="0"/>
        <w:spacing w:after="0" w:line="240" w:lineRule="auto"/>
        <w:ind w:firstLine="709"/>
        <w:jc w:val="both"/>
        <w:rPr>
          <w:rFonts w:eastAsia="Times New Roman"/>
          <w:color w:val="FF0000"/>
          <w:szCs w:val="28"/>
          <w:lang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2.4. Очікувані результати від виконання проекту</w:t>
      </w:r>
    </w:p>
    <w:p w:rsidR="00B30ED7" w:rsidRDefault="00B30ED7" w:rsidP="00B30ED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3D0">
        <w:rPr>
          <w:rFonts w:ascii="Times New Roman" w:hAnsi="Times New Roman"/>
          <w:sz w:val="28"/>
          <w:szCs w:val="28"/>
          <w:lang w:val="uk-UA"/>
        </w:rPr>
        <w:t>Короткотривалі резуль</w:t>
      </w:r>
      <w:r>
        <w:rPr>
          <w:rFonts w:ascii="Times New Roman" w:hAnsi="Times New Roman"/>
          <w:sz w:val="28"/>
          <w:szCs w:val="28"/>
          <w:lang w:val="uk-UA"/>
        </w:rPr>
        <w:t xml:space="preserve">тати - учасники змагань </w:t>
      </w:r>
      <w:r w:rsidRPr="001673D0">
        <w:rPr>
          <w:rFonts w:ascii="Times New Roman" w:hAnsi="Times New Roman"/>
          <w:sz w:val="28"/>
          <w:szCs w:val="28"/>
          <w:lang w:val="uk-UA"/>
        </w:rPr>
        <w:t xml:space="preserve">продемонстрували свою техніку і стиль у різних категоріях, </w:t>
      </w:r>
      <w:r>
        <w:rPr>
          <w:rFonts w:ascii="Times New Roman" w:hAnsi="Times New Roman"/>
          <w:sz w:val="28"/>
          <w:szCs w:val="28"/>
          <w:lang w:val="uk-UA"/>
        </w:rPr>
        <w:t>набрались досвіду та нових навичок з виконання екстремальних елементів</w:t>
      </w:r>
      <w:r w:rsidRPr="001673D0">
        <w:rPr>
          <w:rFonts w:ascii="Times New Roman" w:hAnsi="Times New Roman"/>
          <w:sz w:val="28"/>
          <w:szCs w:val="28"/>
          <w:lang w:val="uk-UA"/>
        </w:rPr>
        <w:t>, п</w:t>
      </w:r>
      <w:r>
        <w:rPr>
          <w:rFonts w:ascii="Times New Roman" w:hAnsi="Times New Roman"/>
          <w:sz w:val="28"/>
          <w:szCs w:val="28"/>
          <w:lang w:val="uk-UA"/>
        </w:rPr>
        <w:t>оділилися вмінням один з одним.</w:t>
      </w:r>
    </w:p>
    <w:p w:rsidR="00B30ED7" w:rsidRDefault="00B30ED7" w:rsidP="00B30ED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Довгострокові результати - вмотивованість зацікавленої молоді у перспективі подальшого проведення змагань, розширення кола охочих займатись цими видами спорту,  створення спеціальних груп для професійної підготовки спортсменів.</w:t>
      </w:r>
    </w:p>
    <w:p w:rsidR="00B30ED7" w:rsidRPr="007268B4" w:rsidRDefault="00B30ED7" w:rsidP="00B30ED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Сталість - існування змагання, як щорічної традиції поза рамками конкурсу завдяки підтримки спортивних організацій  або залучення міської влади до допомоги в розвитку  фізичної культури і спорту в місті.</w:t>
      </w:r>
    </w:p>
    <w:p w:rsidR="00AD74AE" w:rsidRPr="00B30ED7" w:rsidRDefault="00B30ED7">
      <w:pPr>
        <w:rPr>
          <w:lang w:val="uk-UA"/>
        </w:rPr>
      </w:pPr>
    </w:p>
    <w:sectPr w:rsidR="00AD74AE" w:rsidRPr="00B30ED7" w:rsidSect="00CE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F4659"/>
    <w:rsid w:val="000F4659"/>
    <w:rsid w:val="003B6120"/>
    <w:rsid w:val="00A86428"/>
    <w:rsid w:val="00B30ED7"/>
    <w:rsid w:val="00D26D19"/>
    <w:rsid w:val="00DA01FF"/>
    <w:rsid w:val="00F3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59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0ED7"/>
    <w:pPr>
      <w:ind w:left="720"/>
      <w:contextualSpacing/>
    </w:pPr>
    <w:rPr>
      <w:rFonts w:ascii="Calibri" w:hAnsi="Calibri"/>
      <w:sz w:val="22"/>
    </w:rPr>
  </w:style>
  <w:style w:type="table" w:styleId="a4">
    <w:name w:val="Table Grid"/>
    <w:basedOn w:val="a1"/>
    <w:uiPriority w:val="59"/>
    <w:rsid w:val="00B30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30ED7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2019-09-26T14:32:00Z</dcterms:created>
  <dcterms:modified xsi:type="dcterms:W3CDTF">2019-09-26T14:32:00Z</dcterms:modified>
</cp:coreProperties>
</file>