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22" w:rsidRPr="00BF02A5" w:rsidRDefault="00485322" w:rsidP="00485322">
      <w:pPr>
        <w:widowControl w:val="0"/>
        <w:suppressLineNumbers/>
        <w:jc w:val="center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 w:rsidRPr="007A6491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Загальний бюджет проекту</w:t>
      </w:r>
    </w:p>
    <w:p w:rsidR="00485322" w:rsidRPr="00444576" w:rsidRDefault="00485322" w:rsidP="0048532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eastAsia="ar-SA"/>
        </w:rPr>
      </w:pPr>
      <w:r w:rsidRPr="00444576">
        <w:rPr>
          <w:rFonts w:ascii="Times New Roman" w:hAnsi="Times New Roman"/>
          <w:sz w:val="26"/>
          <w:szCs w:val="26"/>
        </w:rPr>
        <w:t>«</w:t>
      </w:r>
      <w:r w:rsidRPr="00444576">
        <w:rPr>
          <w:rFonts w:ascii="Times New Roman" w:hAnsi="Times New Roman"/>
          <w:b/>
          <w:bCs/>
          <w:color w:val="222222"/>
          <w:sz w:val="26"/>
          <w:szCs w:val="26"/>
          <w:shd w:val="clear" w:color="auto" w:fill="FFFFFF"/>
        </w:rPr>
        <w:t>STEM</w:t>
      </w:r>
      <w:r w:rsidRPr="00444576">
        <w:rPr>
          <w:rFonts w:ascii="Times New Roman" w:hAnsi="Times New Roman"/>
          <w:b/>
          <w:color w:val="000000"/>
          <w:sz w:val="26"/>
          <w:szCs w:val="26"/>
        </w:rPr>
        <w:t xml:space="preserve"> - Лабораторія в освітньому просторі</w:t>
      </w:r>
      <w:r w:rsidRPr="00444576">
        <w:rPr>
          <w:rFonts w:ascii="Times New Roman" w:eastAsia="Times New Roman" w:hAnsi="Times New Roman"/>
          <w:b/>
          <w:sz w:val="26"/>
          <w:szCs w:val="26"/>
          <w:lang w:eastAsia="ar-SA"/>
        </w:rPr>
        <w:t>»</w:t>
      </w:r>
      <w:r w:rsidRPr="00444576">
        <w:rPr>
          <w:rFonts w:ascii="Times New Roman" w:eastAsia="Times New Roman" w:hAnsi="Times New Roman"/>
          <w:b/>
          <w:i/>
          <w:sz w:val="26"/>
          <w:szCs w:val="26"/>
          <w:lang w:eastAsia="ar-SA"/>
        </w:rPr>
        <w:t xml:space="preserve"> </w:t>
      </w:r>
    </w:p>
    <w:p w:rsidR="00485322" w:rsidRDefault="00485322" w:rsidP="00485322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0C6520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благоустрій та </w:t>
      </w:r>
      <w:r w:rsidRPr="000C6520">
        <w:rPr>
          <w:rFonts w:ascii="Times New Roman" w:hAnsi="Times New Roman"/>
          <w:i/>
          <w:sz w:val="24"/>
          <w:szCs w:val="24"/>
          <w:lang w:eastAsia="ja-JP"/>
        </w:rPr>
        <w:t>підтримк</w:t>
      </w:r>
      <w:r>
        <w:rPr>
          <w:rFonts w:ascii="Times New Roman" w:hAnsi="Times New Roman"/>
          <w:i/>
          <w:sz w:val="24"/>
          <w:szCs w:val="24"/>
          <w:lang w:eastAsia="ja-JP"/>
        </w:rPr>
        <w:t>а інноваційних методів освіти й</w:t>
      </w:r>
      <w:r w:rsidRPr="000C6520">
        <w:rPr>
          <w:rFonts w:ascii="Times New Roman" w:hAnsi="Times New Roman"/>
          <w:i/>
          <w:sz w:val="24"/>
          <w:szCs w:val="24"/>
          <w:lang w:eastAsia="ja-JP"/>
        </w:rPr>
        <w:t xml:space="preserve"> виховання зростаючого покоління</w:t>
      </w:r>
      <w:r w:rsidRPr="000C6520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</w:p>
    <w:p w:rsidR="00485322" w:rsidRPr="000C6520" w:rsidRDefault="00485322" w:rsidP="00485322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0C6520">
        <w:rPr>
          <w:rFonts w:ascii="Times New Roman" w:eastAsia="Times New Roman" w:hAnsi="Times New Roman"/>
          <w:i/>
          <w:sz w:val="24"/>
          <w:szCs w:val="24"/>
          <w:lang w:eastAsia="ar-SA"/>
        </w:rPr>
        <w:t>Криворізької загальноосв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ітньої школи І - </w:t>
      </w:r>
      <w:r w:rsidRPr="000C6520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ІІІ ступенів №72 Криворізької міської ради Дніпропетровської області (вул.Катеринівська,8а)) </w:t>
      </w:r>
    </w:p>
    <w:p w:rsidR="00485322" w:rsidRPr="007A6491" w:rsidRDefault="00485322" w:rsidP="0048532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8"/>
        <w:gridCol w:w="372"/>
        <w:gridCol w:w="1314"/>
        <w:gridCol w:w="454"/>
        <w:gridCol w:w="662"/>
        <w:gridCol w:w="1134"/>
        <w:gridCol w:w="556"/>
        <w:gridCol w:w="519"/>
        <w:gridCol w:w="59"/>
        <w:gridCol w:w="228"/>
        <w:gridCol w:w="622"/>
        <w:gridCol w:w="361"/>
        <w:gridCol w:w="767"/>
        <w:gridCol w:w="6"/>
        <w:gridCol w:w="1211"/>
        <w:gridCol w:w="490"/>
        <w:gridCol w:w="919"/>
        <w:gridCol w:w="640"/>
      </w:tblGrid>
      <w:tr w:rsidR="00485322" w:rsidRPr="00444576" w:rsidTr="00EF0A7E">
        <w:trPr>
          <w:cantSplit/>
          <w:trHeight w:hRule="exact" w:val="402"/>
        </w:trPr>
        <w:tc>
          <w:tcPr>
            <w:tcW w:w="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№</w:t>
            </w:r>
          </w:p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з/п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Захід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Стаття витрат</w:t>
            </w:r>
          </w:p>
        </w:tc>
        <w:tc>
          <w:tcPr>
            <w:tcW w:w="311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Розрахунок статті витрат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Джерела фінансування</w:t>
            </w:r>
          </w:p>
        </w:tc>
      </w:tr>
      <w:tr w:rsidR="00485322" w:rsidRPr="00444576" w:rsidTr="00EF0A7E">
        <w:trPr>
          <w:cantSplit/>
          <w:trHeight w:val="144"/>
        </w:trPr>
        <w:tc>
          <w:tcPr>
            <w:tcW w:w="6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24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3118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Громадський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b/>
                <w:lang w:eastAsia="ar-SA"/>
              </w:rPr>
              <w:t>Заявник та партнери</w:t>
            </w:r>
          </w:p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485322" w:rsidRPr="00444576" w:rsidRDefault="00485322" w:rsidP="00F4204C">
            <w:pPr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485322" w:rsidRPr="00444576" w:rsidTr="00EF0A7E">
        <w:trPr>
          <w:trHeight w:hRule="exact" w:val="1569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1.</w:t>
            </w:r>
            <w:r w:rsidRPr="00444576">
              <w:rPr>
                <w:rFonts w:ascii="Times New Roman" w:eastAsia="Times New Roman" w:hAnsi="Times New Roman"/>
                <w:color w:val="000000"/>
                <w:lang w:eastAsia="ar-SA"/>
              </w:rPr>
              <w:t>.</w:t>
            </w:r>
          </w:p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lang w:eastAsia="ar-SA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Каркас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металопластикової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конструкції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основної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споруди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з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опорними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елементами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 w:rsidR="00187F7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з </w:t>
            </w:r>
            <w:proofErr w:type="spellStart"/>
            <w:r w:rsidR="00187F77">
              <w:rPr>
                <w:rFonts w:ascii="Times New Roman" w:eastAsia="Times New Roman" w:hAnsi="Times New Roman"/>
                <w:color w:val="000000"/>
                <w:lang w:val="ru-RU" w:eastAsia="ru-RU"/>
              </w:rPr>
              <w:t>встановленням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3807</w:t>
            </w:r>
            <w:r w:rsidRPr="00444576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</w:p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44576">
              <w:rPr>
                <w:rFonts w:ascii="Times New Roman" w:eastAsia="Times New Roman" w:hAnsi="Times New Roman"/>
                <w:lang w:val="ru-RU" w:eastAsia="ru-RU"/>
              </w:rPr>
              <w:t>228м</w:t>
            </w:r>
            <w:r w:rsidRPr="00444576">
              <w:rPr>
                <w:rFonts w:ascii="Times New Roman" w:eastAsia="Times New Roman" w:hAnsi="Times New Roman"/>
                <w:vertAlign w:val="superscript"/>
                <w:lang w:val="ru-RU" w:eastAsia="ru-RU"/>
              </w:rPr>
              <w:t>2</w:t>
            </w:r>
          </w:p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867996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867996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lang w:eastAsia="ar-SA"/>
              </w:rPr>
            </w:pPr>
          </w:p>
        </w:tc>
      </w:tr>
      <w:tr w:rsidR="00485322" w:rsidRPr="00444576" w:rsidTr="00EF0A7E">
        <w:trPr>
          <w:trHeight w:hRule="exact" w:val="1159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  <w:r w:rsidRPr="00444576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Каркас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металоконструкції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(</w:t>
            </w:r>
            <w:r w:rsidRPr="0044457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або його аналогу)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даху</w:t>
            </w:r>
            <w:proofErr w:type="spellEnd"/>
            <w:r w:rsidR="00187F7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з </w:t>
            </w:r>
            <w:proofErr w:type="spellStart"/>
            <w:r w:rsidR="00187F77">
              <w:rPr>
                <w:rFonts w:ascii="Times New Roman" w:eastAsia="Times New Roman" w:hAnsi="Times New Roman"/>
                <w:color w:val="000000"/>
                <w:lang w:val="ru-RU" w:eastAsia="ru-RU"/>
              </w:rPr>
              <w:t>встановленням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662</w:t>
            </w:r>
            <w:r w:rsidRPr="00444576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pacing w:val="-3"/>
              </w:rPr>
            </w:pPr>
            <w:r w:rsidRPr="00444576">
              <w:rPr>
                <w:rFonts w:ascii="Times New Roman" w:hAnsi="Times New Roman"/>
                <w:spacing w:val="-3"/>
              </w:rPr>
              <w:t>450м</w:t>
            </w:r>
            <w:r w:rsidRPr="00444576">
              <w:rPr>
                <w:rFonts w:ascii="Times New Roman" w:eastAsia="Times New Roman" w:hAnsi="Times New Roman"/>
                <w:vertAlign w:val="superscript"/>
                <w:lang w:val="ru-RU"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</w:rPr>
            </w:pPr>
            <w:r>
              <w:rPr>
                <w:rFonts w:ascii="Times New Roman" w:hAnsi="Times New Roman"/>
                <w:color w:val="000000"/>
                <w:spacing w:val="-3"/>
              </w:rPr>
              <w:t>297900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</w:rPr>
            </w:pPr>
            <w:r>
              <w:rPr>
                <w:rFonts w:ascii="Times New Roman" w:hAnsi="Times New Roman"/>
                <w:color w:val="000000"/>
                <w:spacing w:val="-3"/>
              </w:rPr>
              <w:t>297900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485322" w:rsidRPr="00444576" w:rsidTr="00EF0A7E">
        <w:trPr>
          <w:trHeight w:hRule="exact" w:val="818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  <w:r w:rsidRPr="00444576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Придбання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плитки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тротуарної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ФЕМ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замощенням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улаштування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п</w:t>
            </w:r>
            <w:proofErr w:type="gram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ідлоги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581</w:t>
            </w:r>
            <w:r w:rsidRPr="00444576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pacing w:val="-3"/>
              </w:rPr>
            </w:pPr>
            <w:r w:rsidRPr="00444576">
              <w:rPr>
                <w:rFonts w:ascii="Times New Roman" w:hAnsi="Times New Roman"/>
                <w:spacing w:val="-3"/>
              </w:rPr>
              <w:t>384м</w:t>
            </w:r>
            <w:r w:rsidRPr="00444576">
              <w:rPr>
                <w:rFonts w:ascii="Times New Roman" w:eastAsia="Times New Roman" w:hAnsi="Times New Roman"/>
                <w:vertAlign w:val="superscript"/>
                <w:lang w:val="ru-RU"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</w:rPr>
            </w:pPr>
            <w:r>
              <w:rPr>
                <w:rFonts w:ascii="Times New Roman" w:hAnsi="Times New Roman"/>
                <w:color w:val="000000"/>
                <w:spacing w:val="-3"/>
              </w:rPr>
              <w:t>223104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163154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  <w:spacing w:val="-3"/>
              </w:rPr>
              <w:t>59950</w:t>
            </w:r>
          </w:p>
        </w:tc>
      </w:tr>
      <w:tr w:rsidR="00485322" w:rsidRPr="00444576" w:rsidTr="00EF0A7E">
        <w:trPr>
          <w:trHeight w:hRule="exact" w:val="557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</w:t>
            </w:r>
            <w:r w:rsidRPr="00444576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322" w:rsidRPr="00444576" w:rsidRDefault="00485322" w:rsidP="00F420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Транспортні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вантажні</w:t>
            </w:r>
            <w:proofErr w:type="spellEnd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44576">
              <w:rPr>
                <w:rFonts w:ascii="Times New Roman" w:eastAsia="Times New Roman" w:hAnsi="Times New Roman"/>
                <w:color w:val="000000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444576">
              <w:rPr>
                <w:rFonts w:ascii="Times New Roman" w:hAnsi="Times New Roman"/>
                <w:spacing w:val="-3"/>
              </w:rPr>
              <w:t>10000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444576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44576">
              <w:rPr>
                <w:rFonts w:ascii="Times New Roman" w:hAnsi="Times New Roman"/>
                <w:spacing w:val="-3"/>
              </w:rPr>
              <w:t>10000</w:t>
            </w:r>
          </w:p>
        </w:tc>
      </w:tr>
      <w:tr w:rsidR="007F5506" w:rsidRPr="00444576" w:rsidTr="00EF0A7E">
        <w:trPr>
          <w:trHeight w:hRule="exact" w:val="423"/>
        </w:trPr>
        <w:tc>
          <w:tcPr>
            <w:tcW w:w="6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06" w:rsidRPr="007F5506" w:rsidRDefault="007F5506" w:rsidP="007F5506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pacing w:val="-3"/>
              </w:rPr>
            </w:pPr>
            <w:proofErr w:type="spellStart"/>
            <w:r w:rsidRPr="007F5506">
              <w:rPr>
                <w:rFonts w:ascii="Times New Roman" w:hAnsi="Times New Roman"/>
                <w:b/>
                <w:iCs/>
                <w:spacing w:val="-3"/>
                <w:lang w:val="ru-RU"/>
              </w:rPr>
              <w:t>Загальний</w:t>
            </w:r>
            <w:proofErr w:type="spellEnd"/>
            <w:r w:rsidRPr="007F5506">
              <w:rPr>
                <w:rFonts w:ascii="Times New Roman" w:hAnsi="Times New Roman"/>
                <w:b/>
                <w:iCs/>
                <w:spacing w:val="-3"/>
                <w:lang w:val="ru-RU"/>
              </w:rPr>
              <w:t xml:space="preserve"> бюджет </w:t>
            </w:r>
            <w:proofErr w:type="spellStart"/>
            <w:r w:rsidRPr="007F5506">
              <w:rPr>
                <w:rFonts w:ascii="Times New Roman" w:hAnsi="Times New Roman"/>
                <w:b/>
                <w:iCs/>
                <w:spacing w:val="-3"/>
                <w:lang w:val="ru-RU"/>
              </w:rPr>
              <w:t>пр</w:t>
            </w:r>
            <w:r w:rsidRPr="007F5506">
              <w:rPr>
                <w:rFonts w:ascii="Times New Roman" w:hAnsi="Times New Roman"/>
                <w:b/>
                <w:iCs/>
                <w:spacing w:val="-3"/>
              </w:rPr>
              <w:t>оєкту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506" w:rsidRPr="007F5506" w:rsidRDefault="007F5506" w:rsidP="00F4204C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pacing w:val="-3"/>
              </w:rPr>
            </w:pPr>
            <w:r w:rsidRPr="007F5506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1399000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506" w:rsidRPr="007F5506" w:rsidRDefault="007F5506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7F5506">
              <w:rPr>
                <w:rFonts w:ascii="Times New Roman" w:hAnsi="Times New Roman"/>
                <w:b/>
                <w:spacing w:val="-3"/>
              </w:rPr>
              <w:t>1329050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506" w:rsidRPr="007F5506" w:rsidRDefault="007F5506" w:rsidP="007F5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7F5506">
              <w:rPr>
                <w:rFonts w:ascii="Times New Roman" w:eastAsia="Times New Roman" w:hAnsi="Times New Roman"/>
                <w:b/>
                <w:lang w:eastAsia="ar-SA"/>
              </w:rPr>
              <w:t>69950</w:t>
            </w:r>
          </w:p>
        </w:tc>
      </w:tr>
      <w:tr w:rsidR="00485322" w:rsidRPr="00444576" w:rsidTr="00EF0A7E">
        <w:trPr>
          <w:trHeight w:hRule="exact" w:val="843"/>
        </w:trPr>
        <w:tc>
          <w:tcPr>
            <w:tcW w:w="73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2" w:rsidRPr="007F5506" w:rsidRDefault="00485322" w:rsidP="00F4204C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</w:pPr>
            <w:proofErr w:type="spellStart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Питома</w:t>
            </w:r>
            <w:proofErr w:type="spellEnd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вага </w:t>
            </w:r>
            <w:proofErr w:type="spellStart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витрат</w:t>
            </w:r>
            <w:proofErr w:type="spellEnd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до </w:t>
            </w:r>
            <w:proofErr w:type="spellStart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загального</w:t>
            </w:r>
            <w:proofErr w:type="spellEnd"/>
            <w:r w:rsidRPr="007F5506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бюджету проекту,%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Pr="00573835" w:rsidRDefault="00485322" w:rsidP="00F4204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lang w:val="ru-RU"/>
              </w:rPr>
            </w:pPr>
            <w:r>
              <w:rPr>
                <w:rFonts w:ascii="Times New Roman" w:hAnsi="Times New Roman"/>
                <w:spacing w:val="-3"/>
                <w:lang w:val="ru-RU"/>
              </w:rPr>
              <w:t>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22" w:rsidRDefault="00485322" w:rsidP="00F4204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</w:tr>
      <w:tr w:rsidR="00485322" w:rsidRPr="00444576" w:rsidTr="00EF0A7E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318" w:type="dxa"/>
          <w:wAfter w:w="640" w:type="dxa"/>
        </w:trPr>
        <w:tc>
          <w:tcPr>
            <w:tcW w:w="1686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lang w:eastAsia="ar-SA"/>
              </w:rPr>
              <w:t>Козирєв І.О.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52" w:type="dxa"/>
            <w:gridSpan w:val="3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87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83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67" w:type="dxa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485322" w:rsidRPr="00444576" w:rsidRDefault="00485322" w:rsidP="00F4204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409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bookmarkStart w:id="0" w:name="_GoBack"/>
            <w:bookmarkEnd w:id="0"/>
          </w:p>
        </w:tc>
      </w:tr>
      <w:tr w:rsidR="00485322" w:rsidRPr="00444576" w:rsidTr="00EF0A7E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318" w:type="dxa"/>
          <w:wAfter w:w="640" w:type="dxa"/>
        </w:trPr>
        <w:tc>
          <w:tcPr>
            <w:tcW w:w="1686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lang w:eastAsia="ar-SA"/>
              </w:rPr>
              <w:t>Автор проекту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352" w:type="dxa"/>
            <w:gridSpan w:val="3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lang w:eastAsia="ar-SA"/>
              </w:rPr>
              <w:t>підпис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87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83" w:type="dxa"/>
            <w:gridSpan w:val="2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44576">
              <w:rPr>
                <w:rFonts w:ascii="Times New Roman" w:eastAsia="Times New Roman" w:hAnsi="Times New Roman"/>
                <w:lang w:eastAsia="ar-SA"/>
              </w:rPr>
              <w:t>Дата</w:t>
            </w:r>
          </w:p>
        </w:tc>
        <w:tc>
          <w:tcPr>
            <w:tcW w:w="767" w:type="dxa"/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217" w:type="dxa"/>
            <w:gridSpan w:val="2"/>
            <w:tcBorders>
              <w:top w:val="nil"/>
              <w:bottom w:val="nil"/>
            </w:tcBorders>
          </w:tcPr>
          <w:p w:rsidR="00485322" w:rsidRPr="00444576" w:rsidRDefault="00485322" w:rsidP="00F420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409" w:type="dxa"/>
            <w:gridSpan w:val="2"/>
          </w:tcPr>
          <w:p w:rsidR="00485322" w:rsidRPr="00444576" w:rsidRDefault="00485322" w:rsidP="00EF0A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485322" w:rsidRDefault="00485322" w:rsidP="00485322">
      <w:pPr>
        <w:widowControl w:val="0"/>
        <w:suppressLineNumbers/>
        <w:jc w:val="center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</w:p>
    <w:p w:rsidR="00B7654E" w:rsidRDefault="00B7654E"/>
    <w:sectPr w:rsidR="00B7654E" w:rsidSect="00485322">
      <w:pgSz w:w="11907" w:h="16839" w:code="9"/>
      <w:pgMar w:top="709" w:right="595" w:bottom="709" w:left="851" w:header="284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22"/>
    <w:rsid w:val="00033294"/>
    <w:rsid w:val="00187F77"/>
    <w:rsid w:val="00485322"/>
    <w:rsid w:val="007F5506"/>
    <w:rsid w:val="00AC38D5"/>
    <w:rsid w:val="00B7654E"/>
    <w:rsid w:val="00BB70B5"/>
    <w:rsid w:val="00E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2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2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e_invest424_4</cp:lastModifiedBy>
  <cp:revision>2</cp:revision>
  <cp:lastPrinted>2019-09-26T11:33:00Z</cp:lastPrinted>
  <dcterms:created xsi:type="dcterms:W3CDTF">2019-09-26T11:36:00Z</dcterms:created>
  <dcterms:modified xsi:type="dcterms:W3CDTF">2019-09-26T11:36:00Z</dcterms:modified>
</cp:coreProperties>
</file>