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01" w:rsidRPr="00822A01" w:rsidRDefault="00822A01" w:rsidP="00822A0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822A01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БЮДЖЕТ ПРОЕКТУ</w:t>
      </w:r>
    </w:p>
    <w:p w:rsidR="00822A01" w:rsidRDefault="00822A01" w:rsidP="003E42D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2A0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Загальний бюджет проекту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471"/>
        <w:gridCol w:w="3402"/>
        <w:gridCol w:w="1134"/>
        <w:gridCol w:w="1021"/>
        <w:gridCol w:w="963"/>
        <w:gridCol w:w="880"/>
        <w:gridCol w:w="850"/>
      </w:tblGrid>
      <w:tr w:rsidR="000077EB" w:rsidRPr="002867BE" w:rsidTr="00FF3408">
        <w:trPr>
          <w:trHeight w:val="285"/>
          <w:jc w:val="center"/>
        </w:trPr>
        <w:tc>
          <w:tcPr>
            <w:tcW w:w="798" w:type="dxa"/>
            <w:vMerge w:val="restart"/>
          </w:tcPr>
          <w:p w:rsidR="00822A01" w:rsidRPr="002867BE" w:rsidRDefault="00822A01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№</w:t>
            </w:r>
          </w:p>
        </w:tc>
        <w:tc>
          <w:tcPr>
            <w:tcW w:w="1471" w:type="dxa"/>
            <w:vMerge w:val="restart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Захід</w:t>
            </w:r>
          </w:p>
        </w:tc>
        <w:tc>
          <w:tcPr>
            <w:tcW w:w="3402" w:type="dxa"/>
            <w:vMerge w:val="restart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Стаття витрат</w:t>
            </w:r>
          </w:p>
        </w:tc>
        <w:tc>
          <w:tcPr>
            <w:tcW w:w="3118" w:type="dxa"/>
            <w:gridSpan w:val="3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Розрахунок статті витрат</w:t>
            </w:r>
          </w:p>
        </w:tc>
        <w:tc>
          <w:tcPr>
            <w:tcW w:w="1730" w:type="dxa"/>
            <w:gridSpan w:val="2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Джерела фінансування</w:t>
            </w:r>
          </w:p>
        </w:tc>
      </w:tr>
      <w:tr w:rsidR="00A516B6" w:rsidRPr="002867BE" w:rsidTr="00FF3408">
        <w:trPr>
          <w:cantSplit/>
          <w:trHeight w:val="1801"/>
          <w:jc w:val="center"/>
        </w:trPr>
        <w:tc>
          <w:tcPr>
            <w:tcW w:w="798" w:type="dxa"/>
            <w:vMerge/>
          </w:tcPr>
          <w:p w:rsidR="00822A01" w:rsidRPr="002867BE" w:rsidRDefault="00822A01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471" w:type="dxa"/>
            <w:vMerge/>
          </w:tcPr>
          <w:p w:rsidR="00822A01" w:rsidRPr="002867BE" w:rsidRDefault="00822A01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3402" w:type="dxa"/>
            <w:vMerge/>
          </w:tcPr>
          <w:p w:rsidR="00822A01" w:rsidRPr="002867BE" w:rsidRDefault="00822A01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134" w:type="dxa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Орієн</w:t>
            </w:r>
            <w:r w:rsidR="00311A0E" w:rsidRPr="002867BE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2867BE">
              <w:rPr>
                <w:rFonts w:ascii="Times New Roman" w:hAnsi="Times New Roman" w:cs="Times New Roman"/>
                <w:i/>
                <w:lang w:val="uk-UA"/>
              </w:rPr>
              <w:t>товна ціна за об.(грн.)</w:t>
            </w:r>
          </w:p>
        </w:tc>
        <w:tc>
          <w:tcPr>
            <w:tcW w:w="1021" w:type="dxa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К-сть</w:t>
            </w:r>
          </w:p>
        </w:tc>
        <w:tc>
          <w:tcPr>
            <w:tcW w:w="963" w:type="dxa"/>
          </w:tcPr>
          <w:p w:rsidR="00822A01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Сума</w:t>
            </w:r>
          </w:p>
          <w:p w:rsidR="009B52AC" w:rsidRPr="002867BE" w:rsidRDefault="009B52AC" w:rsidP="003E42DF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(грн.)</w:t>
            </w:r>
          </w:p>
        </w:tc>
        <w:tc>
          <w:tcPr>
            <w:tcW w:w="880" w:type="dxa"/>
            <w:textDirection w:val="btLr"/>
          </w:tcPr>
          <w:p w:rsidR="00822A01" w:rsidRPr="002867BE" w:rsidRDefault="009B52AC" w:rsidP="003E42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Громадський бюджет</w:t>
            </w:r>
          </w:p>
        </w:tc>
        <w:tc>
          <w:tcPr>
            <w:tcW w:w="850" w:type="dxa"/>
            <w:textDirection w:val="btLr"/>
          </w:tcPr>
          <w:p w:rsidR="00822A01" w:rsidRPr="002867BE" w:rsidRDefault="007871E8" w:rsidP="003E42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i/>
                <w:lang w:val="uk-UA"/>
              </w:rPr>
              <w:t>Заявник разом з партнерами</w:t>
            </w:r>
          </w:p>
        </w:tc>
      </w:tr>
      <w:tr w:rsidR="00311A0E" w:rsidRPr="002867BE" w:rsidTr="00FF3408">
        <w:trPr>
          <w:trHeight w:val="872"/>
          <w:jc w:val="center"/>
        </w:trPr>
        <w:tc>
          <w:tcPr>
            <w:tcW w:w="798" w:type="dxa"/>
          </w:tcPr>
          <w:p w:rsidR="00311A0E" w:rsidRPr="002867BE" w:rsidRDefault="00311A0E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471" w:type="dxa"/>
            <w:vMerge w:val="restart"/>
          </w:tcPr>
          <w:p w:rsidR="00311A0E" w:rsidRPr="002867BE" w:rsidRDefault="00311A0E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Поточний</w:t>
            </w:r>
          </w:p>
          <w:p w:rsidR="00311A0E" w:rsidRPr="002867BE" w:rsidRDefault="00311A0E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ремонт</w:t>
            </w:r>
          </w:p>
          <w:p w:rsidR="00311A0E" w:rsidRPr="002867BE" w:rsidRDefault="00311A0E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приміщення</w:t>
            </w:r>
          </w:p>
        </w:tc>
        <w:tc>
          <w:tcPr>
            <w:tcW w:w="3402" w:type="dxa"/>
          </w:tcPr>
          <w:p w:rsidR="00311A0E" w:rsidRPr="002867BE" w:rsidRDefault="00311A0E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11A0E" w:rsidRPr="002867BE" w:rsidRDefault="00311A0E" w:rsidP="00CF0B98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1" w:type="dxa"/>
            <w:vAlign w:val="center"/>
          </w:tcPr>
          <w:p w:rsidR="00311A0E" w:rsidRPr="002867BE" w:rsidRDefault="00311A0E" w:rsidP="00CF0B98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vAlign w:val="center"/>
          </w:tcPr>
          <w:p w:rsidR="00311A0E" w:rsidRPr="002867BE" w:rsidRDefault="00311A0E" w:rsidP="00CF0B98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311A0E" w:rsidRPr="002867BE" w:rsidRDefault="00311A0E" w:rsidP="00CF0B98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311A0E" w:rsidRPr="002867BE" w:rsidRDefault="00311A0E" w:rsidP="003E42DF">
            <w:pPr>
              <w:tabs>
                <w:tab w:val="left" w:pos="1242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1A0E" w:rsidRPr="002867BE" w:rsidTr="00FF3408">
        <w:trPr>
          <w:trHeight w:val="615"/>
          <w:jc w:val="center"/>
        </w:trPr>
        <w:tc>
          <w:tcPr>
            <w:tcW w:w="798" w:type="dxa"/>
          </w:tcPr>
          <w:p w:rsidR="00311A0E" w:rsidRPr="002867BE" w:rsidRDefault="00311A0E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1471" w:type="dxa"/>
            <w:vMerge/>
          </w:tcPr>
          <w:p w:rsidR="00311A0E" w:rsidRPr="002867BE" w:rsidRDefault="00311A0E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311A0E" w:rsidRPr="002867BE" w:rsidRDefault="00311A0E" w:rsidP="003B4C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(</w:t>
            </w:r>
            <w:r w:rsidR="002F68B6">
              <w:rPr>
                <w:rFonts w:ascii="Times New Roman" w:hAnsi="Times New Roman" w:cs="Times New Roman"/>
                <w:lang w:val="uk-UA"/>
              </w:rPr>
              <w:t xml:space="preserve">заміна електропроводки, </w:t>
            </w:r>
            <w:r w:rsidRPr="002867BE">
              <w:rPr>
                <w:rFonts w:ascii="Times New Roman" w:hAnsi="Times New Roman" w:cs="Times New Roman"/>
                <w:lang w:val="uk-UA"/>
              </w:rPr>
              <w:t>заміна лінолеуму, фарбування стін, монтаж стелі Армстронг)</w:t>
            </w:r>
          </w:p>
        </w:tc>
        <w:tc>
          <w:tcPr>
            <w:tcW w:w="1134" w:type="dxa"/>
            <w:vAlign w:val="center"/>
          </w:tcPr>
          <w:p w:rsidR="00311A0E" w:rsidRPr="002867BE" w:rsidRDefault="00311A0E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021" w:type="dxa"/>
            <w:vAlign w:val="center"/>
          </w:tcPr>
          <w:p w:rsidR="00311A0E" w:rsidRPr="002867BE" w:rsidRDefault="00311A0E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180 кв.м.</w:t>
            </w:r>
          </w:p>
        </w:tc>
        <w:tc>
          <w:tcPr>
            <w:tcW w:w="963" w:type="dxa"/>
            <w:vAlign w:val="center"/>
          </w:tcPr>
          <w:p w:rsidR="00311A0E" w:rsidRPr="002867BE" w:rsidRDefault="00311A0E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41400</w:t>
            </w:r>
          </w:p>
        </w:tc>
        <w:tc>
          <w:tcPr>
            <w:tcW w:w="880" w:type="dxa"/>
            <w:vAlign w:val="center"/>
          </w:tcPr>
          <w:p w:rsidR="00311A0E" w:rsidRPr="002867BE" w:rsidRDefault="003B4CCD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311A0E" w:rsidRPr="002867BE">
              <w:rPr>
                <w:rFonts w:ascii="Times New Roman" w:hAnsi="Times New Roman" w:cs="Times New Roman"/>
                <w:lang w:val="uk-UA"/>
              </w:rPr>
              <w:t>1400</w:t>
            </w:r>
          </w:p>
        </w:tc>
        <w:tc>
          <w:tcPr>
            <w:tcW w:w="850" w:type="dxa"/>
          </w:tcPr>
          <w:p w:rsidR="003B4CCD" w:rsidRDefault="003B4CCD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11A0E" w:rsidRPr="002867BE" w:rsidRDefault="003B4CCD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</w:t>
            </w:r>
          </w:p>
        </w:tc>
      </w:tr>
      <w:tr w:rsidR="00311A0E" w:rsidRPr="002867BE" w:rsidTr="00FF3408">
        <w:trPr>
          <w:trHeight w:val="413"/>
          <w:jc w:val="center"/>
        </w:trPr>
        <w:tc>
          <w:tcPr>
            <w:tcW w:w="798" w:type="dxa"/>
          </w:tcPr>
          <w:p w:rsidR="00311A0E" w:rsidRPr="002867BE" w:rsidRDefault="00311A0E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1471" w:type="dxa"/>
            <w:vMerge/>
          </w:tcPr>
          <w:p w:rsidR="00311A0E" w:rsidRPr="002867BE" w:rsidRDefault="00311A0E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311A0E" w:rsidRPr="002867BE" w:rsidRDefault="00311A0E" w:rsidP="008312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Заміна вікон на металопластикові </w:t>
            </w:r>
            <w:r w:rsidR="00831219">
              <w:rPr>
                <w:rFonts w:ascii="Times New Roman" w:hAnsi="Times New Roman" w:cs="Times New Roman"/>
                <w:lang w:val="uk-UA"/>
              </w:rPr>
              <w:t>(в т.ч. відливи, укоси, москітні сітки, фурнітура)</w:t>
            </w:r>
          </w:p>
        </w:tc>
        <w:tc>
          <w:tcPr>
            <w:tcW w:w="1134" w:type="dxa"/>
            <w:vAlign w:val="center"/>
          </w:tcPr>
          <w:p w:rsidR="00311A0E" w:rsidRPr="002867BE" w:rsidRDefault="00831219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1021" w:type="dxa"/>
            <w:vAlign w:val="center"/>
          </w:tcPr>
          <w:p w:rsidR="00311A0E" w:rsidRPr="002867BE" w:rsidRDefault="00311A0E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 шт.</w:t>
            </w:r>
          </w:p>
        </w:tc>
        <w:tc>
          <w:tcPr>
            <w:tcW w:w="963" w:type="dxa"/>
            <w:vAlign w:val="center"/>
          </w:tcPr>
          <w:p w:rsidR="00311A0E" w:rsidRPr="002867BE" w:rsidRDefault="008E6520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70000</w:t>
            </w:r>
          </w:p>
        </w:tc>
        <w:tc>
          <w:tcPr>
            <w:tcW w:w="880" w:type="dxa"/>
            <w:vAlign w:val="center"/>
          </w:tcPr>
          <w:p w:rsidR="00311A0E" w:rsidRPr="002867BE" w:rsidRDefault="008E6520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  <w:r w:rsidR="00311A0E" w:rsidRPr="002867BE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850" w:type="dxa"/>
          </w:tcPr>
          <w:p w:rsidR="003B4CCD" w:rsidRDefault="003B4CCD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311A0E" w:rsidRDefault="003B4CCD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</w:t>
            </w:r>
          </w:p>
          <w:p w:rsidR="003B4CCD" w:rsidRPr="002867BE" w:rsidRDefault="003B4CCD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68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1.3.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83121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Заміна дверей 85*205 см. 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(полотно, лутка, «наличник», фурнітура, </w:t>
            </w:r>
            <w:r>
              <w:rPr>
                <w:rFonts w:ascii="Times New Roman" w:hAnsi="Times New Roman" w:cs="Times New Roman"/>
                <w:lang w:val="uk-UA"/>
              </w:rPr>
              <w:t>замки</w:t>
            </w:r>
            <w:r w:rsidRPr="002867B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867BE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B4CCD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2867BE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9C07EE">
            <w:pPr>
              <w:tabs>
                <w:tab w:val="left" w:pos="1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2867BE">
              <w:rPr>
                <w:rFonts w:ascii="Times New Roman" w:hAnsi="Times New Roman" w:cs="Times New Roman"/>
                <w:lang w:val="uk-UA"/>
              </w:rPr>
              <w:t>400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8E6520">
        <w:trPr>
          <w:trHeight w:val="1272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71" w:type="dxa"/>
            <w:vMerge w:val="restart"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Придбання матеріалів та обладнання для адаптації приміщення</w:t>
            </w:r>
          </w:p>
        </w:tc>
        <w:tc>
          <w:tcPr>
            <w:tcW w:w="3402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E6520" w:rsidRPr="002867BE" w:rsidRDefault="008E6520" w:rsidP="003E42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1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EF125A">
        <w:trPr>
          <w:trHeight w:val="141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2.1.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Розетка подвійна</w:t>
            </w: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109</w:t>
            </w: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15шт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1635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1635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EF125A">
        <w:trPr>
          <w:trHeight w:val="160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2.2.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Вимикач клавішний</w:t>
            </w:r>
          </w:p>
        </w:tc>
        <w:tc>
          <w:tcPr>
            <w:tcW w:w="1134" w:type="dxa"/>
          </w:tcPr>
          <w:p w:rsidR="008E6520" w:rsidRPr="002867BE" w:rsidRDefault="008E6520" w:rsidP="003E42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83</w:t>
            </w:r>
          </w:p>
        </w:tc>
        <w:tc>
          <w:tcPr>
            <w:tcW w:w="1021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  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88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166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80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2.3.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A728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Лінолеум з захисним шаром не менше 0,6 мм.</w:t>
            </w:r>
          </w:p>
        </w:tc>
        <w:tc>
          <w:tcPr>
            <w:tcW w:w="1134" w:type="dxa"/>
          </w:tcPr>
          <w:p w:rsidR="008E6520" w:rsidRPr="002867BE" w:rsidRDefault="008E6520" w:rsidP="00A728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350</w:t>
            </w:r>
          </w:p>
        </w:tc>
        <w:tc>
          <w:tcPr>
            <w:tcW w:w="1021" w:type="dxa"/>
          </w:tcPr>
          <w:p w:rsidR="008E6520" w:rsidRPr="002867BE" w:rsidRDefault="008E6520" w:rsidP="00A728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62 кв.м.</w:t>
            </w:r>
          </w:p>
        </w:tc>
        <w:tc>
          <w:tcPr>
            <w:tcW w:w="963" w:type="dxa"/>
          </w:tcPr>
          <w:p w:rsidR="008E6520" w:rsidRPr="002867BE" w:rsidRDefault="008E6520" w:rsidP="00A728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21700</w:t>
            </w:r>
          </w:p>
        </w:tc>
        <w:tc>
          <w:tcPr>
            <w:tcW w:w="880" w:type="dxa"/>
          </w:tcPr>
          <w:p w:rsidR="008E6520" w:rsidRPr="002867BE" w:rsidRDefault="008E6520" w:rsidP="00A728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21700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46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2.4.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Плінтус пластиковий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31 п.м.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82"/>
          <w:jc w:val="center"/>
        </w:trPr>
        <w:tc>
          <w:tcPr>
            <w:tcW w:w="798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2.5.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E42D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Гіпсокартон 1,25*2.5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405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405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44"/>
          <w:jc w:val="center"/>
        </w:trPr>
        <w:tc>
          <w:tcPr>
            <w:tcW w:w="798" w:type="dxa"/>
          </w:tcPr>
          <w:p w:rsidR="008E6520" w:rsidRPr="002867BE" w:rsidRDefault="008E6520" w:rsidP="008E65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2867B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Грунт </w:t>
            </w:r>
            <w:r w:rsidRPr="002867BE">
              <w:rPr>
                <w:rFonts w:ascii="Times New Roman" w:hAnsi="Times New Roman" w:cs="Times New Roman"/>
                <w:lang w:val="en-US"/>
              </w:rPr>
              <w:t>Ceresit</w:t>
            </w:r>
            <w:r w:rsidRPr="002867BE">
              <w:rPr>
                <w:rFonts w:ascii="Times New Roman" w:hAnsi="Times New Roman" w:cs="Times New Roman"/>
              </w:rPr>
              <w:t xml:space="preserve"> 10л.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330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330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330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44"/>
          <w:jc w:val="center"/>
        </w:trPr>
        <w:tc>
          <w:tcPr>
            <w:tcW w:w="798" w:type="dxa"/>
          </w:tcPr>
          <w:p w:rsidR="008E6520" w:rsidRPr="002867BE" w:rsidRDefault="008E6520" w:rsidP="008E65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2867B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Шпатлівка </w:t>
            </w:r>
            <w:r w:rsidRPr="002867BE">
              <w:rPr>
                <w:rFonts w:ascii="Times New Roman" w:hAnsi="Times New Roman" w:cs="Times New Roman"/>
                <w:lang w:val="en-US"/>
              </w:rPr>
              <w:t>Ceresit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Старт 30 кг.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8E65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Pr="002867B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Шпатлівка Кнауф Фініш 25 кг.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93"/>
          <w:jc w:val="center"/>
        </w:trPr>
        <w:tc>
          <w:tcPr>
            <w:tcW w:w="798" w:type="dxa"/>
          </w:tcPr>
          <w:p w:rsidR="008E6520" w:rsidRPr="002867BE" w:rsidRDefault="008E6520" w:rsidP="008E65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2867B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Фарба інтер'єрна 14 кг.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 шт.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375"/>
          <w:jc w:val="center"/>
        </w:trPr>
        <w:tc>
          <w:tcPr>
            <w:tcW w:w="798" w:type="dxa"/>
          </w:tcPr>
          <w:p w:rsidR="008E6520" w:rsidRPr="002867BE" w:rsidRDefault="008E6520" w:rsidP="008E65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2.1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2867BE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71" w:type="dxa"/>
            <w:vMerge/>
          </w:tcPr>
          <w:p w:rsidR="008E6520" w:rsidRPr="002867BE" w:rsidRDefault="008E6520" w:rsidP="003E42DF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Світильник типу Армстронг LED панель</w:t>
            </w:r>
          </w:p>
        </w:tc>
        <w:tc>
          <w:tcPr>
            <w:tcW w:w="1134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269</w:t>
            </w:r>
          </w:p>
        </w:tc>
        <w:tc>
          <w:tcPr>
            <w:tcW w:w="1021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6 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1614</w:t>
            </w:r>
          </w:p>
        </w:tc>
        <w:tc>
          <w:tcPr>
            <w:tcW w:w="880" w:type="dxa"/>
            <w:vAlign w:val="center"/>
          </w:tcPr>
          <w:p w:rsidR="008E6520" w:rsidRPr="002867BE" w:rsidRDefault="008E6520" w:rsidP="00311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1614</w:t>
            </w:r>
          </w:p>
        </w:tc>
        <w:tc>
          <w:tcPr>
            <w:tcW w:w="850" w:type="dxa"/>
          </w:tcPr>
          <w:p w:rsidR="008E6520" w:rsidRPr="002867BE" w:rsidRDefault="008E6520" w:rsidP="003E42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8E6520">
        <w:trPr>
          <w:trHeight w:val="1367"/>
          <w:jc w:val="center"/>
        </w:trPr>
        <w:tc>
          <w:tcPr>
            <w:tcW w:w="798" w:type="dxa"/>
          </w:tcPr>
          <w:p w:rsidR="008E6520" w:rsidRPr="002867BE" w:rsidRDefault="008E6520" w:rsidP="00311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71" w:type="dxa"/>
            <w:vMerge w:val="restart"/>
          </w:tcPr>
          <w:p w:rsidR="008E6520" w:rsidRPr="002867BE" w:rsidRDefault="008E6520" w:rsidP="00311A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Придбання обладнання для сенсорної кімнати</w:t>
            </w:r>
          </w:p>
        </w:tc>
        <w:tc>
          <w:tcPr>
            <w:tcW w:w="3402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1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</w:t>
            </w:r>
          </w:p>
        </w:tc>
        <w:tc>
          <w:tcPr>
            <w:tcW w:w="1471" w:type="dxa"/>
            <w:vMerge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Інтерактивна підлога</w:t>
            </w:r>
          </w:p>
        </w:tc>
        <w:tc>
          <w:tcPr>
            <w:tcW w:w="1134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  <w:r w:rsidRPr="002867BE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1021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  <w:r w:rsidRPr="002867BE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88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</w:t>
            </w:r>
            <w:r w:rsidRPr="002867BE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12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3.2.</w:t>
            </w:r>
          </w:p>
        </w:tc>
        <w:tc>
          <w:tcPr>
            <w:tcW w:w="1471" w:type="dxa"/>
            <w:vMerge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Бульбашкова колона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3.3.</w:t>
            </w:r>
          </w:p>
        </w:tc>
        <w:tc>
          <w:tcPr>
            <w:tcW w:w="1471" w:type="dxa"/>
            <w:vMerge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Сухий басейн АЛ 271/1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22522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22522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22522</w:t>
            </w: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3.4.</w:t>
            </w:r>
          </w:p>
        </w:tc>
        <w:tc>
          <w:tcPr>
            <w:tcW w:w="1471" w:type="dxa"/>
            <w:vMerge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Пуф комфорт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7шт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10500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10500</w:t>
            </w: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3.5.</w:t>
            </w:r>
          </w:p>
        </w:tc>
        <w:tc>
          <w:tcPr>
            <w:tcW w:w="1471" w:type="dxa"/>
            <w:vMerge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Пуф острівець відпочинку</w:t>
            </w:r>
          </w:p>
        </w:tc>
        <w:tc>
          <w:tcPr>
            <w:tcW w:w="1134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4000</w:t>
            </w:r>
          </w:p>
        </w:tc>
        <w:tc>
          <w:tcPr>
            <w:tcW w:w="1021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4000</w:t>
            </w:r>
          </w:p>
        </w:tc>
        <w:tc>
          <w:tcPr>
            <w:tcW w:w="88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4000</w:t>
            </w:r>
          </w:p>
        </w:tc>
        <w:tc>
          <w:tcPr>
            <w:tcW w:w="850" w:type="dxa"/>
          </w:tcPr>
          <w:p w:rsidR="008E6520" w:rsidRPr="002867BE" w:rsidRDefault="008E6520" w:rsidP="003347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6D6F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3.6.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Іонізатор повітря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3800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3800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3800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EF125A">
        <w:trPr>
          <w:trHeight w:val="262"/>
          <w:jc w:val="center"/>
        </w:trPr>
        <w:tc>
          <w:tcPr>
            <w:tcW w:w="798" w:type="dxa"/>
          </w:tcPr>
          <w:p w:rsidR="008E6520" w:rsidRPr="002867BE" w:rsidRDefault="008E6520" w:rsidP="006D6F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3.7.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Сенсорні кульки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25"/>
          <w:jc w:val="center"/>
        </w:trPr>
        <w:tc>
          <w:tcPr>
            <w:tcW w:w="798" w:type="dxa"/>
          </w:tcPr>
          <w:p w:rsidR="008E6520" w:rsidRDefault="008E6520" w:rsidP="006D6F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3.8.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881E61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Світлодіодна </w:t>
            </w:r>
            <w:r>
              <w:rPr>
                <w:rFonts w:ascii="Times New Roman" w:hAnsi="Times New Roman" w:cs="Times New Roman"/>
                <w:lang w:val="en-US"/>
              </w:rPr>
              <w:t>led</w:t>
            </w:r>
            <w:r>
              <w:rPr>
                <w:rFonts w:ascii="Times New Roman" w:hAnsi="Times New Roman" w:cs="Times New Roman"/>
                <w:lang w:val="uk-UA"/>
              </w:rPr>
              <w:t xml:space="preserve"> гірлянда-штора, водопад,дощ</w:t>
            </w:r>
          </w:p>
        </w:tc>
        <w:tc>
          <w:tcPr>
            <w:tcW w:w="1134" w:type="dxa"/>
          </w:tcPr>
          <w:p w:rsidR="008E6520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2шт.</w:t>
            </w:r>
          </w:p>
        </w:tc>
        <w:tc>
          <w:tcPr>
            <w:tcW w:w="963" w:type="dxa"/>
          </w:tcPr>
          <w:p w:rsidR="008E6520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2040</w:t>
            </w:r>
          </w:p>
        </w:tc>
        <w:tc>
          <w:tcPr>
            <w:tcW w:w="880" w:type="dxa"/>
          </w:tcPr>
          <w:p w:rsidR="008E6520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2040</w:t>
            </w:r>
          </w:p>
        </w:tc>
        <w:tc>
          <w:tcPr>
            <w:tcW w:w="850" w:type="dxa"/>
          </w:tcPr>
          <w:p w:rsidR="008E6520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55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3.9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Стіл для пісочної анімації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  (</w:t>
            </w:r>
            <w:r w:rsidRPr="002867BE">
              <w:rPr>
                <w:rFonts w:ascii="Times New Roman" w:hAnsi="Times New Roman" w:cs="Times New Roman"/>
                <w:lang w:val="uk-UA"/>
              </w:rPr>
              <w:t>шестикутний світодіодний)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8775</w:t>
            </w:r>
          </w:p>
        </w:tc>
        <w:tc>
          <w:tcPr>
            <w:tcW w:w="1021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8775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8775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73"/>
          <w:jc w:val="center"/>
        </w:trPr>
        <w:tc>
          <w:tcPr>
            <w:tcW w:w="798" w:type="dxa"/>
          </w:tcPr>
          <w:p w:rsidR="008E6520" w:rsidRPr="002867BE" w:rsidRDefault="008E6520" w:rsidP="00AE1D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3.10.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Бізіборд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3200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3200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3200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AE1D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3.11.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Водограй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AE1D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67BE">
              <w:rPr>
                <w:rFonts w:ascii="Times New Roman" w:hAnsi="Times New Roman" w:cs="Times New Roman"/>
                <w:lang w:val="uk-UA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Пано зоряне небо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7300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3.13.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Прилад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2867BE">
              <w:rPr>
                <w:rFonts w:ascii="Times New Roman" w:hAnsi="Times New Roman" w:cs="Times New Roman"/>
                <w:lang w:val="uk-UA"/>
              </w:rPr>
              <w:t>ля аромотерапії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4600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4600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4600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3.14.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Сенсорні доріжки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867BE">
              <w:rPr>
                <w:rFonts w:ascii="Times New Roman" w:hAnsi="Times New Roman" w:cs="Times New Roman"/>
                <w:lang w:val="uk-UA"/>
              </w:rPr>
              <w:t>870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867BE">
              <w:rPr>
                <w:rFonts w:ascii="Times New Roman" w:hAnsi="Times New Roman" w:cs="Times New Roman"/>
                <w:lang w:val="uk-UA"/>
              </w:rPr>
              <w:t>870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867BE">
              <w:rPr>
                <w:rFonts w:ascii="Times New Roman" w:hAnsi="Times New Roman" w:cs="Times New Roman"/>
                <w:lang w:val="uk-UA"/>
              </w:rPr>
              <w:t>870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89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3.15.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Коврик тренажер сліди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1990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1990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1990</w:t>
            </w: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3.16.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Дидактична черепаха з 6-ти змінними модулями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12500</w:t>
            </w:r>
          </w:p>
        </w:tc>
        <w:tc>
          <w:tcPr>
            <w:tcW w:w="1021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12500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16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3.17.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Сенсорний мат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3410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3410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3410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EF125A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3.18.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EF12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Модульні конструктори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8524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2шт.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17048</w:t>
            </w:r>
          </w:p>
        </w:tc>
        <w:tc>
          <w:tcPr>
            <w:tcW w:w="880" w:type="dxa"/>
          </w:tcPr>
          <w:p w:rsidR="008E6520" w:rsidRPr="002867BE" w:rsidRDefault="008E6520" w:rsidP="00E061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16104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944</w:t>
            </w: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3.19.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Сольова лампа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50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3.20.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Кінетичний пісок 5кг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3.21.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Башня кольорова Дженга 60 дет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380</w:t>
            </w:r>
          </w:p>
        </w:tc>
      </w:tr>
      <w:tr w:rsidR="008E6520" w:rsidRPr="002867BE" w:rsidTr="00FF3408">
        <w:trPr>
          <w:trHeight w:val="326"/>
          <w:jc w:val="center"/>
        </w:trPr>
        <w:tc>
          <w:tcPr>
            <w:tcW w:w="798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3.22.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Набір для ігр з піском</w:t>
            </w:r>
          </w:p>
        </w:tc>
        <w:tc>
          <w:tcPr>
            <w:tcW w:w="1134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21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7шт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1400</w:t>
            </w:r>
          </w:p>
        </w:tc>
        <w:tc>
          <w:tcPr>
            <w:tcW w:w="880" w:type="dxa"/>
          </w:tcPr>
          <w:p w:rsidR="008E6520" w:rsidRPr="002867BE" w:rsidRDefault="008E6520" w:rsidP="002867B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1400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305"/>
          <w:jc w:val="center"/>
        </w:trPr>
        <w:tc>
          <w:tcPr>
            <w:tcW w:w="798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3.23.</w:t>
            </w:r>
          </w:p>
        </w:tc>
        <w:tc>
          <w:tcPr>
            <w:tcW w:w="1471" w:type="dxa"/>
            <w:vMerge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Пальчиковий театр (набір:</w:t>
            </w:r>
          </w:p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-тварини (10)</w:t>
            </w:r>
          </w:p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-сім’я (6)</w:t>
            </w:r>
          </w:p>
          <w:p w:rsidR="008E6520" w:rsidRPr="002867BE" w:rsidRDefault="008E6520" w:rsidP="00B0444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-казки « троє поросят»/»Колобок»/ «Ріпка»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021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88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850" w:type="dxa"/>
          </w:tcPr>
          <w:p w:rsidR="008E6520" w:rsidRPr="002867BE" w:rsidRDefault="008E6520" w:rsidP="00947BA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10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3.24.</w:t>
            </w:r>
          </w:p>
        </w:tc>
        <w:tc>
          <w:tcPr>
            <w:tcW w:w="1471" w:type="dxa"/>
            <w:vMerge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Ігровий набір овочі у корзинці</w:t>
            </w:r>
          </w:p>
        </w:tc>
        <w:tc>
          <w:tcPr>
            <w:tcW w:w="1134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21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3шт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450</w:t>
            </w:r>
          </w:p>
        </w:tc>
        <w:tc>
          <w:tcPr>
            <w:tcW w:w="88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450</w:t>
            </w:r>
          </w:p>
        </w:tc>
        <w:tc>
          <w:tcPr>
            <w:tcW w:w="850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695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3.25.</w:t>
            </w:r>
          </w:p>
        </w:tc>
        <w:tc>
          <w:tcPr>
            <w:tcW w:w="1471" w:type="dxa"/>
            <w:vMerge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Магні</w:t>
            </w:r>
            <w:r>
              <w:rPr>
                <w:rFonts w:ascii="Times New Roman" w:hAnsi="Times New Roman" w:cs="Times New Roman"/>
                <w:lang w:val="uk-UA"/>
              </w:rPr>
              <w:t>тний конструктор з неоновою під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світкою 31 елемент, серія Високі технології, </w:t>
            </w:r>
            <w:r w:rsidRPr="002867BE">
              <w:rPr>
                <w:rFonts w:ascii="Times New Roman" w:hAnsi="Times New Roman" w:cs="Times New Roman"/>
                <w:lang w:val="en-US"/>
              </w:rPr>
              <w:t>Magformers</w:t>
            </w:r>
          </w:p>
        </w:tc>
        <w:tc>
          <w:tcPr>
            <w:tcW w:w="1134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</w:t>
            </w:r>
          </w:p>
        </w:tc>
        <w:tc>
          <w:tcPr>
            <w:tcW w:w="1021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</w:t>
            </w:r>
          </w:p>
        </w:tc>
        <w:tc>
          <w:tcPr>
            <w:tcW w:w="88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3250</w:t>
            </w:r>
          </w:p>
        </w:tc>
        <w:tc>
          <w:tcPr>
            <w:tcW w:w="85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3.26.</w:t>
            </w:r>
          </w:p>
        </w:tc>
        <w:tc>
          <w:tcPr>
            <w:tcW w:w="1471" w:type="dxa"/>
            <w:vMerge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Набір для театру тіней</w:t>
            </w:r>
          </w:p>
        </w:tc>
        <w:tc>
          <w:tcPr>
            <w:tcW w:w="1134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021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88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85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3.27.</w:t>
            </w:r>
          </w:p>
        </w:tc>
        <w:tc>
          <w:tcPr>
            <w:tcW w:w="1471" w:type="dxa"/>
            <w:vMerge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Лава </w:t>
            </w:r>
            <w:r w:rsidRPr="002867BE">
              <w:rPr>
                <w:rFonts w:ascii="Times New Roman" w:hAnsi="Times New Roman" w:cs="Times New Roman"/>
                <w:lang w:val="uk-UA"/>
              </w:rPr>
              <w:t>лампа жовта</w:t>
            </w:r>
          </w:p>
        </w:tc>
        <w:tc>
          <w:tcPr>
            <w:tcW w:w="1134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1021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</w:t>
            </w:r>
          </w:p>
        </w:tc>
        <w:tc>
          <w:tcPr>
            <w:tcW w:w="850" w:type="dxa"/>
          </w:tcPr>
          <w:p w:rsidR="008E6520" w:rsidRPr="002867BE" w:rsidRDefault="008E6520" w:rsidP="00E6353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83E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3.28.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Дерев’яні лінійки трафарети для двох рук/міжпівкульна дошка</w:t>
            </w:r>
          </w:p>
        </w:tc>
        <w:tc>
          <w:tcPr>
            <w:tcW w:w="1134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219</w:t>
            </w:r>
          </w:p>
        </w:tc>
        <w:tc>
          <w:tcPr>
            <w:tcW w:w="1021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67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963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219</w:t>
            </w:r>
            <w:r w:rsidRPr="002867B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8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219</w:t>
            </w:r>
            <w:r w:rsidRPr="002867BE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35"/>
          <w:jc w:val="center"/>
        </w:trPr>
        <w:tc>
          <w:tcPr>
            <w:tcW w:w="798" w:type="dxa"/>
          </w:tcPr>
          <w:p w:rsidR="008E6520" w:rsidRPr="002867BE" w:rsidRDefault="008E6520" w:rsidP="00B83E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3.29.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Набори конструктор </w:t>
            </w:r>
            <w:r w:rsidRPr="002867BE">
              <w:rPr>
                <w:rFonts w:ascii="Times New Roman" w:hAnsi="Times New Roman" w:cs="Times New Roman"/>
                <w:lang w:val="en-US"/>
              </w:rPr>
              <w:t>LEGO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класичний з 5-ти років/</w:t>
            </w:r>
            <w:r w:rsidRPr="002867BE">
              <w:rPr>
                <w:rFonts w:ascii="Times New Roman" w:hAnsi="Times New Roman" w:cs="Times New Roman"/>
                <w:lang w:val="en-US"/>
              </w:rPr>
              <w:t>LEGO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867BE">
              <w:rPr>
                <w:rFonts w:ascii="Times New Roman" w:hAnsi="Times New Roman" w:cs="Times New Roman"/>
                <w:lang w:val="en-US"/>
              </w:rPr>
              <w:t>DUPLO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шт.</w:t>
            </w:r>
          </w:p>
        </w:tc>
        <w:tc>
          <w:tcPr>
            <w:tcW w:w="963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7500</w:t>
            </w:r>
          </w:p>
        </w:tc>
        <w:tc>
          <w:tcPr>
            <w:tcW w:w="88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7500</w:t>
            </w:r>
          </w:p>
        </w:tc>
        <w:tc>
          <w:tcPr>
            <w:tcW w:w="85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3.30.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Палочки Кюізенера 250 дет.</w:t>
            </w:r>
          </w:p>
        </w:tc>
        <w:tc>
          <w:tcPr>
            <w:tcW w:w="1134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8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3.31.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Логічні блоки </w:t>
            </w:r>
            <w:r w:rsidRPr="002867BE">
              <w:rPr>
                <w:rFonts w:ascii="Times New Roman" w:hAnsi="Times New Roman" w:cs="Times New Roman"/>
                <w:lang w:val="uk-UA"/>
              </w:rPr>
              <w:t>Дьенеша</w:t>
            </w:r>
            <w:r>
              <w:rPr>
                <w:rFonts w:ascii="Times New Roman" w:hAnsi="Times New Roman" w:cs="Times New Roman"/>
                <w:lang w:val="uk-UA"/>
              </w:rPr>
              <w:t xml:space="preserve"> (набір)</w:t>
            </w:r>
          </w:p>
        </w:tc>
        <w:tc>
          <w:tcPr>
            <w:tcW w:w="1134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990</w:t>
            </w: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990</w:t>
            </w:r>
          </w:p>
        </w:tc>
        <w:tc>
          <w:tcPr>
            <w:tcW w:w="88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990</w:t>
            </w:r>
          </w:p>
        </w:tc>
        <w:tc>
          <w:tcPr>
            <w:tcW w:w="850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3.32</w:t>
            </w:r>
          </w:p>
        </w:tc>
        <w:tc>
          <w:tcPr>
            <w:tcW w:w="1471" w:type="dxa"/>
            <w:vMerge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Мемка мімка для розвитку емоційного інтелекту</w:t>
            </w:r>
          </w:p>
        </w:tc>
        <w:tc>
          <w:tcPr>
            <w:tcW w:w="1134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</w:p>
        </w:tc>
      </w:tr>
      <w:tr w:rsidR="008E6520" w:rsidRPr="002867BE" w:rsidTr="00FF3408">
        <w:trPr>
          <w:trHeight w:val="134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3.33.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Пуф веснянка, різнокольоровий</w:t>
            </w:r>
          </w:p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475*370*350</w:t>
            </w:r>
          </w:p>
        </w:tc>
        <w:tc>
          <w:tcPr>
            <w:tcW w:w="1134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</w:t>
            </w: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10 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88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751"/>
          <w:jc w:val="center"/>
        </w:trPr>
        <w:tc>
          <w:tcPr>
            <w:tcW w:w="798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471" w:type="dxa"/>
            <w:vMerge w:val="restart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b/>
                <w:i/>
                <w:lang w:val="uk-UA"/>
              </w:rPr>
              <w:t>Придбання аудіо- відео техніки</w:t>
            </w: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1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B0444D" w:rsidTr="00FF3408">
        <w:trPr>
          <w:trHeight w:val="408"/>
          <w:jc w:val="center"/>
        </w:trPr>
        <w:tc>
          <w:tcPr>
            <w:tcW w:w="798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B044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Ноутбук з портом НDMI, мишею та операційною системою</w:t>
            </w:r>
          </w:p>
        </w:tc>
        <w:tc>
          <w:tcPr>
            <w:tcW w:w="1134" w:type="dxa"/>
          </w:tcPr>
          <w:p w:rsidR="008E6520" w:rsidRPr="002867BE" w:rsidRDefault="008E6520" w:rsidP="002435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</w:t>
            </w:r>
          </w:p>
        </w:tc>
        <w:tc>
          <w:tcPr>
            <w:tcW w:w="1021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</w:t>
            </w:r>
          </w:p>
        </w:tc>
        <w:tc>
          <w:tcPr>
            <w:tcW w:w="880" w:type="dxa"/>
          </w:tcPr>
          <w:p w:rsidR="008E6520" w:rsidRPr="002867BE" w:rsidRDefault="008E6520" w:rsidP="00E061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4.2.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БФП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Epson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867BE">
              <w:rPr>
                <w:rFonts w:ascii="Times New Roman" w:hAnsi="Times New Roman" w:cs="Times New Roman"/>
                <w:lang w:val="uk-UA"/>
              </w:rPr>
              <w:t xml:space="preserve"> СНПЧ </w:t>
            </w:r>
            <w:r>
              <w:rPr>
                <w:rFonts w:ascii="Times New Roman" w:hAnsi="Times New Roman" w:cs="Times New Roman"/>
                <w:lang w:val="uk-UA"/>
              </w:rPr>
              <w:t>(фабрика друку)</w:t>
            </w:r>
          </w:p>
        </w:tc>
        <w:tc>
          <w:tcPr>
            <w:tcW w:w="1134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12000</w:t>
            </w:r>
          </w:p>
        </w:tc>
        <w:tc>
          <w:tcPr>
            <w:tcW w:w="1021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23"/>
          <w:jc w:val="center"/>
        </w:trPr>
        <w:tc>
          <w:tcPr>
            <w:tcW w:w="798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4.3.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Акустика комп'ютерна</w:t>
            </w:r>
          </w:p>
        </w:tc>
        <w:tc>
          <w:tcPr>
            <w:tcW w:w="1134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1шт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80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69"/>
          <w:jc w:val="center"/>
        </w:trPr>
        <w:tc>
          <w:tcPr>
            <w:tcW w:w="798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1471" w:type="dxa"/>
            <w:vMerge w:val="restart"/>
          </w:tcPr>
          <w:p w:rsidR="008E6520" w:rsidRPr="002867BE" w:rsidRDefault="008E6520" w:rsidP="002F68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b/>
                <w:i/>
                <w:lang w:val="uk-UA"/>
              </w:rPr>
              <w:t xml:space="preserve">Придбання 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меблів</w:t>
            </w: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B0444D" w:rsidTr="00FF3408">
        <w:trPr>
          <w:trHeight w:val="144"/>
          <w:jc w:val="center"/>
        </w:trPr>
        <w:tc>
          <w:tcPr>
            <w:tcW w:w="798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5.1.</w:t>
            </w:r>
          </w:p>
        </w:tc>
        <w:tc>
          <w:tcPr>
            <w:tcW w:w="1471" w:type="dxa"/>
            <w:vMerge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Стелаж-куб, 177,8*142,4</w:t>
            </w: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шт.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85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5.2.</w:t>
            </w:r>
          </w:p>
        </w:tc>
        <w:tc>
          <w:tcPr>
            <w:tcW w:w="1471" w:type="dxa"/>
            <w:vMerge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Шафа для документів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67BE">
              <w:rPr>
                <w:rFonts w:ascii="Times New Roman" w:hAnsi="Times New Roman" w:cs="Times New Roman"/>
                <w:lang w:val="uk-UA"/>
              </w:rPr>
              <w:t>200*100*40</w:t>
            </w: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2400</w:t>
            </w: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867BE">
              <w:rPr>
                <w:rFonts w:ascii="Times New Roman" w:hAnsi="Times New Roman" w:cs="Times New Roman"/>
                <w:lang w:val="uk-UA"/>
              </w:rPr>
              <w:t>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4800</w:t>
            </w:r>
          </w:p>
        </w:tc>
        <w:tc>
          <w:tcPr>
            <w:tcW w:w="85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223"/>
          <w:jc w:val="center"/>
        </w:trPr>
        <w:tc>
          <w:tcPr>
            <w:tcW w:w="798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5.3.</w:t>
            </w:r>
          </w:p>
        </w:tc>
        <w:tc>
          <w:tcPr>
            <w:tcW w:w="1471" w:type="dxa"/>
            <w:vMerge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Крісло офісне</w:t>
            </w: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1300</w:t>
            </w: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67BE">
              <w:rPr>
                <w:rFonts w:ascii="Times New Roman" w:hAnsi="Times New Roman" w:cs="Times New Roman"/>
                <w:lang w:val="uk-UA"/>
              </w:rPr>
              <w:t>шт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63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3900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3900</w:t>
            </w:r>
          </w:p>
        </w:tc>
        <w:tc>
          <w:tcPr>
            <w:tcW w:w="85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615"/>
          <w:jc w:val="center"/>
        </w:trPr>
        <w:tc>
          <w:tcPr>
            <w:tcW w:w="798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5.4.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Стіл дитячий 6-ти граний з регулюванням по висоті</w:t>
            </w:r>
          </w:p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 xml:space="preserve">1180х1040х460-580 мм </w:t>
            </w:r>
          </w:p>
        </w:tc>
        <w:tc>
          <w:tcPr>
            <w:tcW w:w="1134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1021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7026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880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58"/>
          <w:jc w:val="center"/>
        </w:trPr>
        <w:tc>
          <w:tcPr>
            <w:tcW w:w="798" w:type="dxa"/>
          </w:tcPr>
          <w:p w:rsidR="008E6520" w:rsidRPr="002867BE" w:rsidRDefault="008E6520" w:rsidP="002F68B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5.5.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665A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Стільці дитячі</w:t>
            </w:r>
          </w:p>
        </w:tc>
        <w:tc>
          <w:tcPr>
            <w:tcW w:w="1134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370</w:t>
            </w:r>
          </w:p>
        </w:tc>
        <w:tc>
          <w:tcPr>
            <w:tcW w:w="1021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 шт.</w:t>
            </w:r>
          </w:p>
        </w:tc>
        <w:tc>
          <w:tcPr>
            <w:tcW w:w="963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170"/>
          <w:jc w:val="center"/>
        </w:trPr>
        <w:tc>
          <w:tcPr>
            <w:tcW w:w="798" w:type="dxa"/>
          </w:tcPr>
          <w:p w:rsidR="008E6520" w:rsidRPr="002867BE" w:rsidRDefault="008E6520" w:rsidP="00665A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5.6.</w:t>
            </w:r>
          </w:p>
        </w:tc>
        <w:tc>
          <w:tcPr>
            <w:tcW w:w="1471" w:type="dxa"/>
            <w:vMerge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665A1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Стіл кутовий для групових занять</w:t>
            </w:r>
          </w:p>
        </w:tc>
        <w:tc>
          <w:tcPr>
            <w:tcW w:w="1134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4490</w:t>
            </w:r>
          </w:p>
        </w:tc>
        <w:tc>
          <w:tcPr>
            <w:tcW w:w="1021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</w:tc>
        <w:tc>
          <w:tcPr>
            <w:tcW w:w="963" w:type="dxa"/>
          </w:tcPr>
          <w:p w:rsidR="008E6520" w:rsidRPr="002867BE" w:rsidRDefault="008E6520" w:rsidP="00413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4490</w:t>
            </w:r>
          </w:p>
        </w:tc>
        <w:tc>
          <w:tcPr>
            <w:tcW w:w="880" w:type="dxa"/>
          </w:tcPr>
          <w:p w:rsidR="008E6520" w:rsidRPr="002867BE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4490</w:t>
            </w:r>
          </w:p>
        </w:tc>
        <w:tc>
          <w:tcPr>
            <w:tcW w:w="850" w:type="dxa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E6520" w:rsidRPr="002867BE" w:rsidTr="00FF3408">
        <w:trPr>
          <w:trHeight w:val="345"/>
          <w:jc w:val="center"/>
        </w:trPr>
        <w:tc>
          <w:tcPr>
            <w:tcW w:w="798" w:type="dxa"/>
          </w:tcPr>
          <w:p w:rsidR="008E6520" w:rsidRPr="002867BE" w:rsidRDefault="008E6520" w:rsidP="003B4CC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71" w:type="dxa"/>
          </w:tcPr>
          <w:p w:rsidR="008E6520" w:rsidRPr="002867BE" w:rsidRDefault="008E6520" w:rsidP="003B4CCD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:rsidR="008E6520" w:rsidRPr="002867BE" w:rsidRDefault="008E6520" w:rsidP="003B4CC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2867BE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1134" w:type="dxa"/>
          </w:tcPr>
          <w:p w:rsidR="008E6520" w:rsidRPr="002867BE" w:rsidRDefault="008E6520" w:rsidP="003B4CC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21" w:type="dxa"/>
          </w:tcPr>
          <w:p w:rsidR="008E6520" w:rsidRPr="002867BE" w:rsidRDefault="008E6520" w:rsidP="003B4CC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63" w:type="dxa"/>
          </w:tcPr>
          <w:p w:rsidR="008E6520" w:rsidRPr="00FF3408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F3408">
              <w:rPr>
                <w:rFonts w:ascii="Times New Roman" w:hAnsi="Times New Roman" w:cs="Times New Roman"/>
                <w:lang w:val="uk-UA"/>
              </w:rPr>
              <w:t>493456</w:t>
            </w:r>
          </w:p>
        </w:tc>
        <w:tc>
          <w:tcPr>
            <w:tcW w:w="880" w:type="dxa"/>
          </w:tcPr>
          <w:p w:rsidR="008E6520" w:rsidRPr="00FF3408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F3408">
              <w:rPr>
                <w:rFonts w:ascii="Times New Roman" w:hAnsi="Times New Roman" w:cs="Times New Roman"/>
                <w:lang w:val="uk-UA"/>
              </w:rPr>
              <w:t>468791</w:t>
            </w:r>
          </w:p>
        </w:tc>
        <w:tc>
          <w:tcPr>
            <w:tcW w:w="850" w:type="dxa"/>
          </w:tcPr>
          <w:p w:rsidR="008E6520" w:rsidRPr="00FF3408" w:rsidRDefault="008E6520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FF3408">
              <w:rPr>
                <w:rFonts w:ascii="Times New Roman" w:hAnsi="Times New Roman" w:cs="Times New Roman"/>
                <w:lang w:val="uk-UA"/>
              </w:rPr>
              <w:t>24674</w:t>
            </w:r>
          </w:p>
        </w:tc>
      </w:tr>
      <w:tr w:rsidR="008E6520" w:rsidRPr="002867BE" w:rsidTr="00FF3408">
        <w:trPr>
          <w:trHeight w:val="630"/>
          <w:jc w:val="center"/>
        </w:trPr>
        <w:tc>
          <w:tcPr>
            <w:tcW w:w="7826" w:type="dxa"/>
            <w:gridSpan w:val="5"/>
            <w:vAlign w:val="center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b/>
                <w:i/>
                <w:lang w:val="uk-UA"/>
              </w:rPr>
              <w:t>Всього по проекту</w:t>
            </w:r>
          </w:p>
        </w:tc>
        <w:tc>
          <w:tcPr>
            <w:tcW w:w="1843" w:type="dxa"/>
            <w:gridSpan w:val="2"/>
            <w:vAlign w:val="center"/>
          </w:tcPr>
          <w:p w:rsidR="008E6520" w:rsidRPr="003B4CCD" w:rsidRDefault="008E6520" w:rsidP="00DE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468791</w:t>
            </w:r>
          </w:p>
        </w:tc>
        <w:tc>
          <w:tcPr>
            <w:tcW w:w="850" w:type="dxa"/>
            <w:vAlign w:val="center"/>
          </w:tcPr>
          <w:p w:rsidR="008E6520" w:rsidRPr="003B4CCD" w:rsidRDefault="008E6520" w:rsidP="00DE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24674</w:t>
            </w:r>
          </w:p>
        </w:tc>
      </w:tr>
      <w:tr w:rsidR="008E6520" w:rsidRPr="002867BE" w:rsidTr="00FF3408">
        <w:trPr>
          <w:trHeight w:val="270"/>
          <w:jc w:val="center"/>
        </w:trPr>
        <w:tc>
          <w:tcPr>
            <w:tcW w:w="7826" w:type="dxa"/>
            <w:gridSpan w:val="5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867BE">
              <w:rPr>
                <w:rFonts w:ascii="Times New Roman" w:hAnsi="Times New Roman" w:cs="Times New Roman"/>
                <w:b/>
                <w:i/>
                <w:lang w:val="uk-UA"/>
              </w:rPr>
              <w:t>Загальний бюджет пр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о</w:t>
            </w:r>
            <w:r w:rsidRPr="002867BE">
              <w:rPr>
                <w:rFonts w:ascii="Times New Roman" w:hAnsi="Times New Roman" w:cs="Times New Roman"/>
                <w:b/>
                <w:i/>
                <w:lang w:val="uk-UA"/>
              </w:rPr>
              <w:t>екту</w:t>
            </w:r>
          </w:p>
        </w:tc>
        <w:tc>
          <w:tcPr>
            <w:tcW w:w="2693" w:type="dxa"/>
            <w:gridSpan w:val="3"/>
            <w:vAlign w:val="center"/>
          </w:tcPr>
          <w:p w:rsidR="008E6520" w:rsidRPr="003B4CCD" w:rsidRDefault="008E6520" w:rsidP="00DE1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493465</w:t>
            </w:r>
          </w:p>
        </w:tc>
      </w:tr>
      <w:tr w:rsidR="008E6520" w:rsidRPr="002867BE" w:rsidTr="00FF3408">
        <w:trPr>
          <w:trHeight w:val="345"/>
          <w:jc w:val="center"/>
        </w:trPr>
        <w:tc>
          <w:tcPr>
            <w:tcW w:w="7826" w:type="dxa"/>
            <w:gridSpan w:val="5"/>
          </w:tcPr>
          <w:p w:rsidR="008E6520" w:rsidRPr="002867BE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2867BE">
              <w:rPr>
                <w:rFonts w:ascii="Times New Roman" w:hAnsi="Times New Roman" w:cs="Times New Roman"/>
                <w:lang w:val="uk-UA"/>
              </w:rPr>
              <w:t>Питома вага витрат до загального бюджету проекту,%</w:t>
            </w:r>
          </w:p>
        </w:tc>
        <w:tc>
          <w:tcPr>
            <w:tcW w:w="1843" w:type="dxa"/>
            <w:gridSpan w:val="2"/>
          </w:tcPr>
          <w:p w:rsidR="008E6520" w:rsidRPr="003B4CCD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B4CCD">
              <w:rPr>
                <w:rFonts w:ascii="Times New Roman" w:hAnsi="Times New Roman" w:cs="Times New Roman"/>
                <w:lang w:val="uk-UA"/>
              </w:rPr>
              <w:t>95%</w:t>
            </w:r>
          </w:p>
        </w:tc>
        <w:tc>
          <w:tcPr>
            <w:tcW w:w="850" w:type="dxa"/>
          </w:tcPr>
          <w:p w:rsidR="008E6520" w:rsidRPr="003B4CCD" w:rsidRDefault="008E6520" w:rsidP="00BB39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B4CCD">
              <w:rPr>
                <w:rFonts w:ascii="Times New Roman" w:hAnsi="Times New Roman" w:cs="Times New Roman"/>
                <w:lang w:val="uk-UA"/>
              </w:rPr>
              <w:t>5%</w:t>
            </w:r>
          </w:p>
        </w:tc>
      </w:tr>
    </w:tbl>
    <w:p w:rsidR="00722F8F" w:rsidRDefault="00722F8F" w:rsidP="00722F8F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22F8F" w:rsidRDefault="00722F8F" w:rsidP="00722F8F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22F8F" w:rsidRDefault="00722F8F" w:rsidP="00FF3408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2F8F" w:rsidRDefault="00722F8F" w:rsidP="00722F8F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893"/>
        <w:gridCol w:w="3119"/>
        <w:gridCol w:w="3060"/>
      </w:tblGrid>
      <w:tr w:rsidR="00722F8F" w:rsidRPr="00722F8F" w:rsidTr="00C031BF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22F8F" w:rsidRPr="00722F8F" w:rsidTr="00C031BF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A68D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A68D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ініціал, прізвище</w:t>
            </w:r>
          </w:p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722F8F" w:rsidRPr="00722F8F" w:rsidTr="00C031BF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2A68D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дата</w:t>
            </w:r>
          </w:p>
          <w:p w:rsidR="00722F8F" w:rsidRPr="002A68DB" w:rsidRDefault="00722F8F" w:rsidP="00722F8F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822A01" w:rsidRPr="00822A01" w:rsidRDefault="00822A01" w:rsidP="00822A0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22A01" w:rsidRPr="00822A01" w:rsidSect="003E42D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19" w:rsidRDefault="00831219" w:rsidP="0096305D">
      <w:pPr>
        <w:spacing w:after="0" w:line="240" w:lineRule="auto"/>
      </w:pPr>
      <w:r>
        <w:separator/>
      </w:r>
    </w:p>
  </w:endnote>
  <w:endnote w:type="continuationSeparator" w:id="0">
    <w:p w:rsidR="00831219" w:rsidRDefault="00831219" w:rsidP="0096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19" w:rsidRDefault="00831219" w:rsidP="0096305D">
      <w:pPr>
        <w:spacing w:after="0" w:line="240" w:lineRule="auto"/>
      </w:pPr>
      <w:r>
        <w:separator/>
      </w:r>
    </w:p>
  </w:footnote>
  <w:footnote w:type="continuationSeparator" w:id="0">
    <w:p w:rsidR="00831219" w:rsidRDefault="00831219" w:rsidP="00963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A01"/>
    <w:rsid w:val="000077EB"/>
    <w:rsid w:val="00055E32"/>
    <w:rsid w:val="00083850"/>
    <w:rsid w:val="000D2E17"/>
    <w:rsid w:val="000E4C85"/>
    <w:rsid w:val="001150CF"/>
    <w:rsid w:val="0015075B"/>
    <w:rsid w:val="00153931"/>
    <w:rsid w:val="00155D80"/>
    <w:rsid w:val="001F1575"/>
    <w:rsid w:val="002072D2"/>
    <w:rsid w:val="00231F9F"/>
    <w:rsid w:val="00243506"/>
    <w:rsid w:val="0024622F"/>
    <w:rsid w:val="002867BE"/>
    <w:rsid w:val="002A68DB"/>
    <w:rsid w:val="002C282B"/>
    <w:rsid w:val="002C56CA"/>
    <w:rsid w:val="002F68B6"/>
    <w:rsid w:val="00311A0E"/>
    <w:rsid w:val="00322E1D"/>
    <w:rsid w:val="0033479F"/>
    <w:rsid w:val="003B4CCD"/>
    <w:rsid w:val="003B5B77"/>
    <w:rsid w:val="003E42DF"/>
    <w:rsid w:val="003E69D2"/>
    <w:rsid w:val="004134C8"/>
    <w:rsid w:val="0041600F"/>
    <w:rsid w:val="004413F2"/>
    <w:rsid w:val="004732DF"/>
    <w:rsid w:val="004A0C27"/>
    <w:rsid w:val="005020E5"/>
    <w:rsid w:val="00536F0E"/>
    <w:rsid w:val="0054060B"/>
    <w:rsid w:val="005E4860"/>
    <w:rsid w:val="00600F30"/>
    <w:rsid w:val="006439FB"/>
    <w:rsid w:val="0064611E"/>
    <w:rsid w:val="00665A1F"/>
    <w:rsid w:val="006B3529"/>
    <w:rsid w:val="006D6FA8"/>
    <w:rsid w:val="007021F6"/>
    <w:rsid w:val="007026DE"/>
    <w:rsid w:val="00722F8F"/>
    <w:rsid w:val="00775105"/>
    <w:rsid w:val="007871E8"/>
    <w:rsid w:val="007C29E6"/>
    <w:rsid w:val="00822A01"/>
    <w:rsid w:val="00831219"/>
    <w:rsid w:val="00832D9F"/>
    <w:rsid w:val="00860E7B"/>
    <w:rsid w:val="00881E61"/>
    <w:rsid w:val="008C358E"/>
    <w:rsid w:val="008E6520"/>
    <w:rsid w:val="00947BA5"/>
    <w:rsid w:val="0096305D"/>
    <w:rsid w:val="00970FB9"/>
    <w:rsid w:val="009A374C"/>
    <w:rsid w:val="009B4837"/>
    <w:rsid w:val="009B52AC"/>
    <w:rsid w:val="00A10885"/>
    <w:rsid w:val="00A516B6"/>
    <w:rsid w:val="00A63BCF"/>
    <w:rsid w:val="00A7280E"/>
    <w:rsid w:val="00AE1D00"/>
    <w:rsid w:val="00B0444D"/>
    <w:rsid w:val="00B2002B"/>
    <w:rsid w:val="00B83E33"/>
    <w:rsid w:val="00BB39B9"/>
    <w:rsid w:val="00BE4896"/>
    <w:rsid w:val="00C031BF"/>
    <w:rsid w:val="00C2218D"/>
    <w:rsid w:val="00C60721"/>
    <w:rsid w:val="00CB2F34"/>
    <w:rsid w:val="00CF0B98"/>
    <w:rsid w:val="00D7312C"/>
    <w:rsid w:val="00DE10E7"/>
    <w:rsid w:val="00E061D4"/>
    <w:rsid w:val="00E23763"/>
    <w:rsid w:val="00E6353B"/>
    <w:rsid w:val="00E74E02"/>
    <w:rsid w:val="00E92939"/>
    <w:rsid w:val="00EB47FF"/>
    <w:rsid w:val="00EF125A"/>
    <w:rsid w:val="00F45022"/>
    <w:rsid w:val="00FA6B44"/>
    <w:rsid w:val="00FC6CA0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5B62A-F51D-474E-889E-30825E70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5D"/>
  </w:style>
  <w:style w:type="paragraph" w:styleId="a5">
    <w:name w:val="footer"/>
    <w:basedOn w:val="a"/>
    <w:link w:val="a6"/>
    <w:uiPriority w:val="99"/>
    <w:unhideWhenUsed/>
    <w:rsid w:val="009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80DE-AB5B-4716-BFBD-E748707A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2019-09-20T11:24:00Z</cp:lastPrinted>
  <dcterms:created xsi:type="dcterms:W3CDTF">2019-09-20T11:01:00Z</dcterms:created>
  <dcterms:modified xsi:type="dcterms:W3CDTF">2019-09-25T10:58:00Z</dcterms:modified>
</cp:coreProperties>
</file>