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AB" w:rsidRDefault="00F27EAB" w:rsidP="00F27EAB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AC6E2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Загальний бюджет проекту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«Музична вітальня»</w:t>
      </w:r>
    </w:p>
    <w:p w:rsidR="00F27EAB" w:rsidRDefault="00F27EAB" w:rsidP="00F27EAB">
      <w:pPr>
        <w:jc w:val="center"/>
        <w:rPr>
          <w:rFonts w:ascii="Times New Roman" w:hAnsi="Times New Roman"/>
          <w:sz w:val="28"/>
          <w:szCs w:val="28"/>
        </w:rPr>
      </w:pPr>
      <w:r w:rsidRPr="00415C14">
        <w:rPr>
          <w:rFonts w:ascii="Times New Roman" w:hAnsi="Times New Roman"/>
          <w:sz w:val="28"/>
          <w:szCs w:val="28"/>
        </w:rPr>
        <w:t xml:space="preserve"> </w:t>
      </w:r>
      <w:r w:rsidRPr="00BC4C8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оснащення </w:t>
      </w:r>
      <w:proofErr w:type="spellStart"/>
      <w:r w:rsidRPr="00BC4C8F">
        <w:rPr>
          <w:rFonts w:ascii="Times New Roman" w:hAnsi="Times New Roman"/>
          <w:sz w:val="28"/>
          <w:szCs w:val="28"/>
          <w:lang w:val="ru-RU"/>
        </w:rPr>
        <w:t>малої</w:t>
      </w:r>
      <w:proofErr w:type="spellEnd"/>
      <w:r w:rsidRPr="00BC4C8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C4C8F">
        <w:rPr>
          <w:rFonts w:ascii="Times New Roman" w:hAnsi="Times New Roman"/>
          <w:sz w:val="28"/>
          <w:szCs w:val="28"/>
          <w:lang w:val="ru-RU"/>
        </w:rPr>
        <w:t>музичної</w:t>
      </w:r>
      <w:proofErr w:type="spellEnd"/>
      <w:r w:rsidRPr="00BC4C8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C4C8F">
        <w:rPr>
          <w:rFonts w:ascii="Times New Roman" w:hAnsi="Times New Roman"/>
          <w:sz w:val="28"/>
          <w:szCs w:val="28"/>
          <w:lang w:val="ru-RU"/>
        </w:rPr>
        <w:t>зали</w:t>
      </w:r>
      <w:proofErr w:type="spellEnd"/>
      <w:r w:rsidRPr="00BC4C8F">
        <w:rPr>
          <w:rFonts w:ascii="Times New Roman" w:hAnsi="Times New Roman"/>
          <w:sz w:val="28"/>
          <w:szCs w:val="28"/>
        </w:rPr>
        <w:t xml:space="preserve">  на базі ЗДО №72» КМР)</w:t>
      </w:r>
    </w:p>
    <w:tbl>
      <w:tblPr>
        <w:tblpPr w:leftFromText="180" w:rightFromText="180" w:vertAnchor="text" w:horzAnchor="margin" w:tblpX="-176" w:tblpY="33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1"/>
        <w:gridCol w:w="1546"/>
        <w:gridCol w:w="67"/>
        <w:gridCol w:w="1606"/>
        <w:gridCol w:w="1188"/>
        <w:gridCol w:w="913"/>
        <w:gridCol w:w="1368"/>
        <w:gridCol w:w="1520"/>
        <w:gridCol w:w="1228"/>
      </w:tblGrid>
      <w:tr w:rsidR="00F27EAB" w:rsidRPr="00AC6E25" w:rsidTr="0096647B">
        <w:trPr>
          <w:cantSplit/>
          <w:trHeight w:hRule="exact" w:val="425"/>
        </w:trPr>
        <w:tc>
          <w:tcPr>
            <w:tcW w:w="534" w:type="dxa"/>
            <w:vMerge w:val="restart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1674" w:type="dxa"/>
            <w:gridSpan w:val="3"/>
            <w:vMerge w:val="restart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Захід</w:t>
            </w:r>
          </w:p>
        </w:tc>
        <w:tc>
          <w:tcPr>
            <w:tcW w:w="1606" w:type="dxa"/>
            <w:vMerge w:val="restart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Стаття витрат</w:t>
            </w:r>
          </w:p>
        </w:tc>
        <w:tc>
          <w:tcPr>
            <w:tcW w:w="3469" w:type="dxa"/>
            <w:gridSpan w:val="3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Розрахунок статті витрат*</w:t>
            </w:r>
          </w:p>
        </w:tc>
        <w:tc>
          <w:tcPr>
            <w:tcW w:w="2748" w:type="dxa"/>
            <w:gridSpan w:val="2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Джерела фінансування</w:t>
            </w:r>
          </w:p>
        </w:tc>
      </w:tr>
      <w:tr w:rsidR="00F27EAB" w:rsidRPr="00AC6E25" w:rsidTr="0096647B">
        <w:trPr>
          <w:cantSplit/>
          <w:trHeight w:val="551"/>
        </w:trPr>
        <w:tc>
          <w:tcPr>
            <w:tcW w:w="534" w:type="dxa"/>
            <w:vMerge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gridSpan w:val="3"/>
            <w:vMerge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vMerge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орієнтовна ціна за од. (грн.)</w:t>
            </w:r>
          </w:p>
        </w:tc>
        <w:tc>
          <w:tcPr>
            <w:tcW w:w="913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кіль-кість</w:t>
            </w:r>
            <w:proofErr w:type="spellEnd"/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сума (грн.)</w:t>
            </w:r>
          </w:p>
        </w:tc>
        <w:tc>
          <w:tcPr>
            <w:tcW w:w="1520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громад-ський</w:t>
            </w:r>
            <w:proofErr w:type="spellEnd"/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бюджет</w:t>
            </w:r>
          </w:p>
        </w:tc>
        <w:tc>
          <w:tcPr>
            <w:tcW w:w="1228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заявник разом з </w:t>
            </w:r>
            <w:proofErr w:type="spellStart"/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партне-рами</w:t>
            </w:r>
            <w:proofErr w:type="spellEnd"/>
          </w:p>
        </w:tc>
      </w:tr>
      <w:tr w:rsidR="00F27EAB" w:rsidRPr="00AC6E25" w:rsidTr="0096647B">
        <w:trPr>
          <w:trHeight w:val="1575"/>
        </w:trPr>
        <w:tc>
          <w:tcPr>
            <w:tcW w:w="534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gridSpan w:val="3"/>
          </w:tcPr>
          <w:p w:rsidR="00F27EAB" w:rsidRPr="00402E85" w:rsidRDefault="00F27EAB" w:rsidP="0096647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E85">
              <w:rPr>
                <w:rFonts w:ascii="Times New Roman" w:hAnsi="Times New Roman"/>
                <w:b/>
                <w:sz w:val="24"/>
                <w:szCs w:val="24"/>
              </w:rPr>
              <w:t>Захід 1</w:t>
            </w:r>
          </w:p>
          <w:p w:rsidR="00F27EAB" w:rsidRPr="0049476C" w:rsidRDefault="00F27EAB" w:rsidP="0096647B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C6E25">
              <w:rPr>
                <w:rFonts w:ascii="Times New Roman" w:hAnsi="Times New Roman"/>
                <w:sz w:val="24"/>
                <w:szCs w:val="24"/>
              </w:rPr>
              <w:t xml:space="preserve">Придбання та встановлення </w:t>
            </w:r>
            <w:r>
              <w:rPr>
                <w:rFonts w:ascii="Times New Roman" w:hAnsi="Times New Roman"/>
                <w:sz w:val="24"/>
                <w:szCs w:val="24"/>
              </w:rPr>
              <w:t>музично-інтерактивного</w:t>
            </w:r>
            <w:r w:rsidRPr="00AC6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обладнання:</w:t>
            </w:r>
          </w:p>
        </w:tc>
        <w:tc>
          <w:tcPr>
            <w:tcW w:w="1606" w:type="dxa"/>
            <w:vMerge w:val="restart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C6E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Придбання</w:t>
            </w:r>
          </w:p>
        </w:tc>
        <w:tc>
          <w:tcPr>
            <w:tcW w:w="1188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  <w:p w:rsidR="00F27EAB" w:rsidRPr="00505FB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913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20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27EAB" w:rsidRPr="00AC6E25" w:rsidTr="0096647B">
        <w:trPr>
          <w:trHeight w:val="1380"/>
        </w:trPr>
        <w:tc>
          <w:tcPr>
            <w:tcW w:w="534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674" w:type="dxa"/>
            <w:gridSpan w:val="3"/>
          </w:tcPr>
          <w:p w:rsidR="00F27EAB" w:rsidRPr="00AC6E25" w:rsidRDefault="00F27EAB" w:rsidP="0096647B">
            <w:pPr>
              <w:pStyle w:val="1"/>
              <w:suppressAutoHyphens/>
              <w:snapToGrid w:val="0"/>
              <w:ind w:lef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мультимедійний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</w:t>
            </w:r>
            <w:r w:rsidRPr="00AC6E25">
              <w:rPr>
                <w:rFonts w:ascii="Times New Roman" w:hAnsi="Times New Roman"/>
                <w:sz w:val="24"/>
                <w:szCs w:val="24"/>
              </w:rPr>
              <w:t>ктор</w:t>
            </w:r>
            <w:proofErr w:type="spellEnd"/>
            <w:r w:rsidRPr="00AC6E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606" w:type="dxa"/>
            <w:vMerge/>
          </w:tcPr>
          <w:p w:rsidR="00F27EAB" w:rsidRPr="00AC6E25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</w:tcPr>
          <w:p w:rsidR="00F27EAB" w:rsidRPr="00AC6E25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25 000</w:t>
            </w:r>
          </w:p>
        </w:tc>
        <w:tc>
          <w:tcPr>
            <w:tcW w:w="913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Pr="00AC6E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шт.</w:t>
            </w:r>
          </w:p>
          <w:p w:rsidR="00F27EAB" w:rsidRPr="00AC6E25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25</w:t>
            </w:r>
            <w:r w:rsidRPr="00AC6E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</w:t>
            </w:r>
          </w:p>
          <w:p w:rsidR="00F27EAB" w:rsidRPr="00AC6E25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20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C6E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</w:t>
            </w:r>
          </w:p>
          <w:p w:rsidR="00F27EAB" w:rsidRPr="00AC6E25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27EAB" w:rsidRPr="00AC6E25" w:rsidTr="0096647B">
        <w:trPr>
          <w:trHeight w:hRule="exact" w:val="1800"/>
        </w:trPr>
        <w:tc>
          <w:tcPr>
            <w:tcW w:w="534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1674" w:type="dxa"/>
            <w:gridSpan w:val="3"/>
          </w:tcPr>
          <w:p w:rsidR="00F27EAB" w:rsidRPr="00AC6E25" w:rsidRDefault="00F27EAB" w:rsidP="0096647B">
            <w:pPr>
              <w:pStyle w:val="1"/>
              <w:suppressAutoHyphens/>
              <w:snapToGrid w:val="0"/>
              <w:ind w:left="19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проєк</w:t>
            </w:r>
            <w:r>
              <w:rPr>
                <w:rFonts w:ascii="Times New Roman" w:hAnsi="Times New Roman"/>
                <w:sz w:val="24"/>
                <w:szCs w:val="24"/>
              </w:rPr>
              <w:t>ційний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екран 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проєктора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тринозі</w:t>
            </w:r>
          </w:p>
        </w:tc>
        <w:tc>
          <w:tcPr>
            <w:tcW w:w="1606" w:type="dxa"/>
            <w:vMerge/>
          </w:tcPr>
          <w:p w:rsidR="00F27EAB" w:rsidRPr="00AC6E25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</w:tcPr>
          <w:p w:rsidR="00F27EAB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</w:t>
            </w:r>
          </w:p>
        </w:tc>
        <w:tc>
          <w:tcPr>
            <w:tcW w:w="913" w:type="dxa"/>
          </w:tcPr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</w:t>
            </w:r>
            <w:r w:rsidRPr="00AC6E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шт.</w:t>
            </w: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F27EAB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3</w:t>
            </w:r>
            <w:r w:rsidRPr="00AC6E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</w:t>
            </w: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20" w:type="dxa"/>
          </w:tcPr>
          <w:p w:rsidR="00F27EAB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27EAB" w:rsidRPr="00AC6E25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dxa"/>
          </w:tcPr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F27EAB" w:rsidRPr="00EB2117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3 000</w:t>
            </w:r>
          </w:p>
        </w:tc>
      </w:tr>
      <w:tr w:rsidR="00F27EAB" w:rsidRPr="00AC6E25" w:rsidTr="0096647B">
        <w:trPr>
          <w:trHeight w:hRule="exact" w:val="555"/>
        </w:trPr>
        <w:tc>
          <w:tcPr>
            <w:tcW w:w="534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1674" w:type="dxa"/>
            <w:gridSpan w:val="3"/>
          </w:tcPr>
          <w:p w:rsidR="00F27EAB" w:rsidRPr="00927A3E" w:rsidRDefault="00F27EAB" w:rsidP="0096647B">
            <w:pPr>
              <w:pStyle w:val="1"/>
              <w:suppressAutoHyphens/>
              <w:snapToGrid w:val="0"/>
              <w:spacing w:after="0" w:line="240" w:lineRule="auto"/>
              <w:ind w:left="198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E25">
              <w:rPr>
                <w:rFonts w:ascii="Times New Roman" w:hAnsi="Times New Roman"/>
                <w:sz w:val="24"/>
                <w:szCs w:val="24"/>
              </w:rPr>
              <w:t>ноутбук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7EAB" w:rsidRDefault="00F27EAB" w:rsidP="0096647B">
            <w:pPr>
              <w:pStyle w:val="1"/>
              <w:suppressAutoHyphens/>
              <w:snapToGrid w:val="0"/>
              <w:ind w:left="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F27EAB" w:rsidRPr="00AC6E25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</w:tcPr>
          <w:p w:rsidR="00F27EAB" w:rsidRPr="00AC6E25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17 000</w:t>
            </w:r>
          </w:p>
        </w:tc>
        <w:tc>
          <w:tcPr>
            <w:tcW w:w="913" w:type="dxa"/>
          </w:tcPr>
          <w:p w:rsidR="00F27EAB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Pr="00AC6E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шт.</w:t>
            </w:r>
          </w:p>
          <w:p w:rsidR="00F27EAB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F27EAB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17 </w:t>
            </w:r>
            <w:r w:rsidRPr="00AC6E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</w:t>
            </w:r>
          </w:p>
          <w:p w:rsidR="00F27EAB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20" w:type="dxa"/>
          </w:tcPr>
          <w:p w:rsidR="00F27EAB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  <w:r w:rsidRPr="00AC6E2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</w:t>
            </w:r>
          </w:p>
        </w:tc>
        <w:tc>
          <w:tcPr>
            <w:tcW w:w="1228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27EAB" w:rsidRPr="00AC6E25" w:rsidTr="0096647B">
        <w:trPr>
          <w:trHeight w:hRule="exact" w:val="900"/>
        </w:trPr>
        <w:tc>
          <w:tcPr>
            <w:tcW w:w="534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1674" w:type="dxa"/>
            <w:gridSpan w:val="3"/>
          </w:tcPr>
          <w:p w:rsidR="00F27EAB" w:rsidRDefault="00F27EAB" w:rsidP="0096647B">
            <w:pPr>
              <w:pStyle w:val="1"/>
              <w:suppressAutoHyphens/>
              <w:snapToGri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комутаційних кабелів</w:t>
            </w:r>
          </w:p>
        </w:tc>
        <w:tc>
          <w:tcPr>
            <w:tcW w:w="1606" w:type="dxa"/>
            <w:vMerge/>
          </w:tcPr>
          <w:p w:rsidR="00F27EAB" w:rsidRPr="00AC6E25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</w:tcPr>
          <w:p w:rsidR="00F27EAB" w:rsidRPr="00932A5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2 000</w:t>
            </w:r>
          </w:p>
        </w:tc>
        <w:tc>
          <w:tcPr>
            <w:tcW w:w="913" w:type="dxa"/>
          </w:tcPr>
          <w:p w:rsidR="00F27EAB" w:rsidRPr="00932A5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 шт.</w:t>
            </w:r>
          </w:p>
        </w:tc>
        <w:tc>
          <w:tcPr>
            <w:tcW w:w="1368" w:type="dxa"/>
          </w:tcPr>
          <w:p w:rsidR="00F27EAB" w:rsidRPr="00932A5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932A5A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2 000</w:t>
            </w:r>
          </w:p>
        </w:tc>
        <w:tc>
          <w:tcPr>
            <w:tcW w:w="1520" w:type="dxa"/>
          </w:tcPr>
          <w:p w:rsidR="00F27EAB" w:rsidRPr="00932A5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228" w:type="dxa"/>
          </w:tcPr>
          <w:p w:rsidR="00F27EAB" w:rsidRPr="00EB2117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2 000</w:t>
            </w:r>
          </w:p>
        </w:tc>
      </w:tr>
      <w:tr w:rsidR="00F27EAB" w:rsidRPr="00AC6E25" w:rsidTr="0096647B">
        <w:trPr>
          <w:trHeight w:hRule="exact" w:val="1440"/>
        </w:trPr>
        <w:tc>
          <w:tcPr>
            <w:tcW w:w="534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1674" w:type="dxa"/>
            <w:gridSpan w:val="3"/>
          </w:tcPr>
          <w:p w:rsidR="00F27EAB" w:rsidRDefault="00F27EAB" w:rsidP="0096647B">
            <w:pPr>
              <w:pStyle w:val="1"/>
              <w:suppressAutoHyphens/>
              <w:snapToGri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активна акустична система  </w:t>
            </w:r>
          </w:p>
        </w:tc>
        <w:tc>
          <w:tcPr>
            <w:tcW w:w="1606" w:type="dxa"/>
            <w:vMerge/>
          </w:tcPr>
          <w:p w:rsidR="00F27EAB" w:rsidRPr="00AC6E25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</w:tcPr>
          <w:p w:rsidR="00F27EAB" w:rsidRPr="00932A5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12 000</w:t>
            </w:r>
          </w:p>
        </w:tc>
        <w:tc>
          <w:tcPr>
            <w:tcW w:w="913" w:type="dxa"/>
          </w:tcPr>
          <w:p w:rsidR="00F27EAB" w:rsidRPr="00932A5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 шт.</w:t>
            </w:r>
          </w:p>
        </w:tc>
        <w:tc>
          <w:tcPr>
            <w:tcW w:w="1368" w:type="dxa"/>
          </w:tcPr>
          <w:p w:rsidR="00F27EAB" w:rsidRPr="00932A5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12 000</w:t>
            </w:r>
          </w:p>
        </w:tc>
        <w:tc>
          <w:tcPr>
            <w:tcW w:w="1520" w:type="dxa"/>
          </w:tcPr>
          <w:p w:rsidR="00F27EAB" w:rsidRPr="00932A5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12 000</w:t>
            </w:r>
          </w:p>
        </w:tc>
        <w:tc>
          <w:tcPr>
            <w:tcW w:w="1228" w:type="dxa"/>
          </w:tcPr>
          <w:p w:rsidR="00F27EAB" w:rsidRPr="00932A5A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27EAB" w:rsidRPr="00AC6E25" w:rsidTr="0096647B">
        <w:trPr>
          <w:trHeight w:val="855"/>
        </w:trPr>
        <w:tc>
          <w:tcPr>
            <w:tcW w:w="534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1674" w:type="dxa"/>
            <w:gridSpan w:val="3"/>
          </w:tcPr>
          <w:p w:rsidR="00F27EAB" w:rsidRDefault="00F27EAB" w:rsidP="0096647B">
            <w:pPr>
              <w:pStyle w:val="1"/>
              <w:suppressAutoHyphens/>
              <w:snapToGrid w:val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фотоапарат</w:t>
            </w:r>
          </w:p>
          <w:p w:rsidR="00F27EAB" w:rsidRPr="007A5FD5" w:rsidRDefault="00F27EAB" w:rsidP="0096647B">
            <w:pPr>
              <w:pStyle w:val="1"/>
              <w:suppressAutoHyphens/>
              <w:snapToGrid w:val="0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vMerge/>
          </w:tcPr>
          <w:p w:rsidR="00F27EAB" w:rsidRPr="00AC6E25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</w:tcPr>
          <w:p w:rsidR="00F27EAB" w:rsidRPr="00D707B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9 000</w:t>
            </w:r>
          </w:p>
        </w:tc>
        <w:tc>
          <w:tcPr>
            <w:tcW w:w="913" w:type="dxa"/>
          </w:tcPr>
          <w:p w:rsidR="00F27EAB" w:rsidRPr="00D707B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 шт.</w:t>
            </w:r>
          </w:p>
        </w:tc>
        <w:tc>
          <w:tcPr>
            <w:tcW w:w="1368" w:type="dxa"/>
          </w:tcPr>
          <w:p w:rsidR="00F27EAB" w:rsidRPr="00D707B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9 000</w:t>
            </w:r>
          </w:p>
        </w:tc>
        <w:tc>
          <w:tcPr>
            <w:tcW w:w="1520" w:type="dxa"/>
          </w:tcPr>
          <w:p w:rsidR="00F27EAB" w:rsidRPr="00D707BA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9 000</w:t>
            </w:r>
          </w:p>
        </w:tc>
        <w:tc>
          <w:tcPr>
            <w:tcW w:w="1228" w:type="dxa"/>
          </w:tcPr>
          <w:p w:rsidR="00F27EAB" w:rsidRPr="003A46BE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27EAB" w:rsidRPr="00AC6E25" w:rsidTr="0096647B">
        <w:trPr>
          <w:trHeight w:val="682"/>
        </w:trPr>
        <w:tc>
          <w:tcPr>
            <w:tcW w:w="534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1674" w:type="dxa"/>
            <w:gridSpan w:val="3"/>
          </w:tcPr>
          <w:p w:rsidR="00F27EAB" w:rsidRPr="00743E82" w:rsidRDefault="00F27EAB" w:rsidP="0096647B">
            <w:pPr>
              <w:pStyle w:val="1"/>
              <w:suppressAutoHyphens/>
              <w:snapToGrid w:val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43E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принтер МФУ</w:t>
            </w:r>
          </w:p>
        </w:tc>
        <w:tc>
          <w:tcPr>
            <w:tcW w:w="1606" w:type="dxa"/>
            <w:vMerge/>
          </w:tcPr>
          <w:p w:rsidR="00F27EAB" w:rsidRPr="00AC6E25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</w:tcPr>
          <w:p w:rsidR="00F27EAB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10 000</w:t>
            </w:r>
          </w:p>
        </w:tc>
        <w:tc>
          <w:tcPr>
            <w:tcW w:w="913" w:type="dxa"/>
          </w:tcPr>
          <w:p w:rsidR="00F27EAB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 шт.</w:t>
            </w:r>
          </w:p>
        </w:tc>
        <w:tc>
          <w:tcPr>
            <w:tcW w:w="1368" w:type="dxa"/>
          </w:tcPr>
          <w:p w:rsidR="00F27EAB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10 000</w:t>
            </w:r>
          </w:p>
        </w:tc>
        <w:tc>
          <w:tcPr>
            <w:tcW w:w="1520" w:type="dxa"/>
          </w:tcPr>
          <w:p w:rsidR="00F27EAB" w:rsidRDefault="00F27EAB" w:rsidP="0096647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10 000</w:t>
            </w:r>
          </w:p>
        </w:tc>
        <w:tc>
          <w:tcPr>
            <w:tcW w:w="1228" w:type="dxa"/>
          </w:tcPr>
          <w:p w:rsidR="00F27EAB" w:rsidRPr="003A46BE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27EAB" w:rsidRPr="00AC6E25" w:rsidTr="0096647B">
        <w:trPr>
          <w:trHeight w:hRule="exact" w:val="360"/>
        </w:trPr>
        <w:tc>
          <w:tcPr>
            <w:tcW w:w="5915" w:type="dxa"/>
            <w:gridSpan w:val="7"/>
          </w:tcPr>
          <w:p w:rsidR="00F27EAB" w:rsidRPr="00D707BA" w:rsidRDefault="00F27EAB" w:rsidP="0096647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Разом:</w:t>
            </w:r>
          </w:p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highlight w:val="green"/>
                <w:lang w:eastAsia="ar-SA"/>
              </w:rPr>
            </w:pPr>
            <w:r w:rsidRPr="00AC6E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Разом </w:t>
            </w:r>
          </w:p>
        </w:tc>
        <w:tc>
          <w:tcPr>
            <w:tcW w:w="1368" w:type="dxa"/>
          </w:tcPr>
          <w:p w:rsidR="00F27EAB" w:rsidRPr="00D707BA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78 000</w:t>
            </w:r>
          </w:p>
        </w:tc>
        <w:tc>
          <w:tcPr>
            <w:tcW w:w="1520" w:type="dxa"/>
          </w:tcPr>
          <w:p w:rsidR="00F27EAB" w:rsidRPr="00D707BA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73 000</w:t>
            </w:r>
          </w:p>
        </w:tc>
        <w:tc>
          <w:tcPr>
            <w:tcW w:w="1228" w:type="dxa"/>
          </w:tcPr>
          <w:p w:rsidR="00F27EAB" w:rsidRPr="00AC6E2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5 000</w:t>
            </w:r>
          </w:p>
        </w:tc>
      </w:tr>
      <w:tr w:rsidR="00F27EAB" w:rsidRPr="00EA72A4" w:rsidTr="0096647B">
        <w:trPr>
          <w:trHeight w:hRule="exact" w:val="1428"/>
        </w:trPr>
        <w:tc>
          <w:tcPr>
            <w:tcW w:w="595" w:type="dxa"/>
            <w:gridSpan w:val="2"/>
          </w:tcPr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6" w:type="dxa"/>
          </w:tcPr>
          <w:p w:rsidR="00F27EAB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02E8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Захід 2</w:t>
            </w:r>
          </w:p>
          <w:p w:rsidR="00F27EAB" w:rsidRPr="00402E85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A34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Придбання меблів та обладнання</w:t>
            </w:r>
          </w:p>
        </w:tc>
        <w:tc>
          <w:tcPr>
            <w:tcW w:w="1673" w:type="dxa"/>
            <w:gridSpan w:val="2"/>
            <w:vMerge w:val="restart"/>
          </w:tcPr>
          <w:p w:rsidR="00F27EAB" w:rsidRPr="00264664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26466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Придбання</w:t>
            </w:r>
            <w:proofErr w:type="spellEnd"/>
          </w:p>
        </w:tc>
        <w:tc>
          <w:tcPr>
            <w:tcW w:w="1188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13" w:type="dxa"/>
            <w:vAlign w:val="center"/>
          </w:tcPr>
          <w:p w:rsidR="00F27EAB" w:rsidRPr="002A3460" w:rsidRDefault="00F27EAB" w:rsidP="0096647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520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</w:tcPr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27EAB" w:rsidRPr="00EA72A4" w:rsidTr="0096647B">
        <w:trPr>
          <w:trHeight w:hRule="exact" w:val="964"/>
        </w:trPr>
        <w:tc>
          <w:tcPr>
            <w:tcW w:w="595" w:type="dxa"/>
            <w:gridSpan w:val="2"/>
          </w:tcPr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546" w:type="dxa"/>
          </w:tcPr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Комп’ютерний стіл </w:t>
            </w:r>
          </w:p>
        </w:tc>
        <w:tc>
          <w:tcPr>
            <w:tcW w:w="1673" w:type="dxa"/>
            <w:gridSpan w:val="2"/>
            <w:vMerge/>
          </w:tcPr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2 000</w:t>
            </w:r>
          </w:p>
        </w:tc>
        <w:tc>
          <w:tcPr>
            <w:tcW w:w="913" w:type="dxa"/>
            <w:vAlign w:val="center"/>
          </w:tcPr>
          <w:p w:rsidR="00F27EAB" w:rsidRPr="004E1697" w:rsidRDefault="00F27EAB" w:rsidP="0096647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 шт.</w:t>
            </w:r>
          </w:p>
        </w:tc>
        <w:tc>
          <w:tcPr>
            <w:tcW w:w="1368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2 000</w:t>
            </w:r>
          </w:p>
        </w:tc>
        <w:tc>
          <w:tcPr>
            <w:tcW w:w="1520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2 000</w:t>
            </w:r>
          </w:p>
        </w:tc>
        <w:tc>
          <w:tcPr>
            <w:tcW w:w="1228" w:type="dxa"/>
          </w:tcPr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27EAB" w:rsidRPr="00EA72A4" w:rsidTr="0096647B">
        <w:trPr>
          <w:trHeight w:val="765"/>
        </w:trPr>
        <w:tc>
          <w:tcPr>
            <w:tcW w:w="595" w:type="dxa"/>
            <w:gridSpan w:val="2"/>
          </w:tcPr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1546" w:type="dxa"/>
          </w:tcPr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Стільці дитячі</w:t>
            </w: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73" w:type="dxa"/>
            <w:gridSpan w:val="2"/>
            <w:vMerge/>
          </w:tcPr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913" w:type="dxa"/>
            <w:vAlign w:val="center"/>
          </w:tcPr>
          <w:p w:rsidR="00F27EAB" w:rsidRPr="004E1697" w:rsidRDefault="00F27EAB" w:rsidP="0096647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20 шт.</w:t>
            </w:r>
          </w:p>
        </w:tc>
        <w:tc>
          <w:tcPr>
            <w:tcW w:w="1368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9 000</w:t>
            </w:r>
          </w:p>
        </w:tc>
        <w:tc>
          <w:tcPr>
            <w:tcW w:w="1520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9 000</w:t>
            </w:r>
          </w:p>
        </w:tc>
        <w:tc>
          <w:tcPr>
            <w:tcW w:w="1228" w:type="dxa"/>
          </w:tcPr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27EAB" w:rsidRPr="00EA72A4" w:rsidTr="0096647B">
        <w:trPr>
          <w:trHeight w:val="468"/>
        </w:trPr>
        <w:tc>
          <w:tcPr>
            <w:tcW w:w="595" w:type="dxa"/>
            <w:gridSpan w:val="2"/>
          </w:tcPr>
          <w:p w:rsidR="00F27EAB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1546" w:type="dxa"/>
          </w:tcPr>
          <w:p w:rsidR="00F27EAB" w:rsidRDefault="00F27EAB" w:rsidP="0096647B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Стільці дорослі</w:t>
            </w:r>
          </w:p>
        </w:tc>
        <w:tc>
          <w:tcPr>
            <w:tcW w:w="1673" w:type="dxa"/>
            <w:gridSpan w:val="2"/>
            <w:vMerge/>
          </w:tcPr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Align w:val="center"/>
          </w:tcPr>
          <w:p w:rsidR="00F27EAB" w:rsidRDefault="00F27EAB" w:rsidP="0096647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913" w:type="dxa"/>
            <w:vAlign w:val="center"/>
          </w:tcPr>
          <w:p w:rsidR="00F27EAB" w:rsidRDefault="00F27EAB" w:rsidP="0096647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8 шт.</w:t>
            </w:r>
          </w:p>
        </w:tc>
        <w:tc>
          <w:tcPr>
            <w:tcW w:w="1368" w:type="dxa"/>
            <w:vAlign w:val="center"/>
          </w:tcPr>
          <w:p w:rsidR="00F27EAB" w:rsidRDefault="00F27EAB" w:rsidP="0096647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4 000</w:t>
            </w:r>
          </w:p>
        </w:tc>
        <w:tc>
          <w:tcPr>
            <w:tcW w:w="1520" w:type="dxa"/>
            <w:vAlign w:val="center"/>
          </w:tcPr>
          <w:p w:rsidR="00F27EAB" w:rsidRDefault="00F27EAB" w:rsidP="0096647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4 000</w:t>
            </w:r>
          </w:p>
        </w:tc>
        <w:tc>
          <w:tcPr>
            <w:tcW w:w="1228" w:type="dxa"/>
          </w:tcPr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27EAB" w:rsidRPr="00EA72A4" w:rsidTr="0096647B">
        <w:trPr>
          <w:trHeight w:hRule="exact" w:val="1482"/>
        </w:trPr>
        <w:tc>
          <w:tcPr>
            <w:tcW w:w="595" w:type="dxa"/>
            <w:gridSpan w:val="2"/>
          </w:tcPr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1546" w:type="dxa"/>
          </w:tcPr>
          <w:p w:rsidR="00F27EAB" w:rsidRPr="00D03FD4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3FD4">
              <w:rPr>
                <w:rFonts w:ascii="Times New Roman" w:hAnsi="Times New Roman"/>
                <w:sz w:val="24"/>
                <w:szCs w:val="24"/>
              </w:rPr>
              <w:t>Шафа для музичних інструментів та апаратури</w:t>
            </w:r>
            <w:r w:rsidRPr="00D03F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73" w:type="dxa"/>
            <w:gridSpan w:val="2"/>
            <w:vMerge/>
          </w:tcPr>
          <w:p w:rsidR="00F27EAB" w:rsidRPr="002A3460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3 500</w:t>
            </w:r>
          </w:p>
        </w:tc>
        <w:tc>
          <w:tcPr>
            <w:tcW w:w="913" w:type="dxa"/>
            <w:vAlign w:val="center"/>
          </w:tcPr>
          <w:p w:rsidR="00F27EAB" w:rsidRPr="002A3460" w:rsidRDefault="00F27EAB" w:rsidP="0096647B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 шт.</w:t>
            </w:r>
          </w:p>
        </w:tc>
        <w:tc>
          <w:tcPr>
            <w:tcW w:w="1368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7 000</w:t>
            </w:r>
          </w:p>
        </w:tc>
        <w:tc>
          <w:tcPr>
            <w:tcW w:w="1520" w:type="dxa"/>
            <w:vAlign w:val="center"/>
          </w:tcPr>
          <w:p w:rsidR="00F27EAB" w:rsidRPr="002A3460" w:rsidRDefault="00F27EAB" w:rsidP="0096647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7 000</w:t>
            </w:r>
          </w:p>
        </w:tc>
        <w:tc>
          <w:tcPr>
            <w:tcW w:w="1228" w:type="dxa"/>
          </w:tcPr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F27EAB" w:rsidRDefault="00F27EAB" w:rsidP="009664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F27EAB" w:rsidRPr="00415C14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F27EAB" w:rsidRPr="00536EFA" w:rsidTr="0096647B">
        <w:trPr>
          <w:trHeight w:hRule="exact" w:val="436"/>
        </w:trPr>
        <w:tc>
          <w:tcPr>
            <w:tcW w:w="5915" w:type="dxa"/>
            <w:gridSpan w:val="7"/>
          </w:tcPr>
          <w:p w:rsidR="00F27EAB" w:rsidRPr="00536EFA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 xml:space="preserve">                                                                    </w:t>
            </w:r>
            <w:r w:rsidRPr="00536E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ar-SA"/>
              </w:rPr>
              <w:t>Разом:</w:t>
            </w:r>
          </w:p>
        </w:tc>
        <w:tc>
          <w:tcPr>
            <w:tcW w:w="1368" w:type="dxa"/>
          </w:tcPr>
          <w:p w:rsidR="00F27EAB" w:rsidRPr="00536EFA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22 000</w:t>
            </w:r>
          </w:p>
        </w:tc>
        <w:tc>
          <w:tcPr>
            <w:tcW w:w="1520" w:type="dxa"/>
          </w:tcPr>
          <w:p w:rsidR="00F27EAB" w:rsidRPr="00536EFA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22 000</w:t>
            </w:r>
          </w:p>
        </w:tc>
        <w:tc>
          <w:tcPr>
            <w:tcW w:w="1228" w:type="dxa"/>
          </w:tcPr>
          <w:p w:rsidR="00F27EAB" w:rsidRPr="00536EFA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F27EAB" w:rsidRPr="00536EFA" w:rsidTr="0096647B">
        <w:trPr>
          <w:trHeight w:hRule="exact" w:val="434"/>
        </w:trPr>
        <w:tc>
          <w:tcPr>
            <w:tcW w:w="5915" w:type="dxa"/>
            <w:gridSpan w:val="7"/>
          </w:tcPr>
          <w:p w:rsidR="00F27EAB" w:rsidRPr="00536EFA" w:rsidRDefault="00F27EAB" w:rsidP="00966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36EF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Загальний бюджет проекту:</w:t>
            </w:r>
          </w:p>
        </w:tc>
        <w:tc>
          <w:tcPr>
            <w:tcW w:w="1368" w:type="dxa"/>
          </w:tcPr>
          <w:p w:rsidR="00F27EAB" w:rsidRPr="00536EFA" w:rsidRDefault="00F27EAB" w:rsidP="00966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100 000</w:t>
            </w:r>
          </w:p>
        </w:tc>
        <w:tc>
          <w:tcPr>
            <w:tcW w:w="1520" w:type="dxa"/>
          </w:tcPr>
          <w:p w:rsidR="00F27EAB" w:rsidRPr="00536EFA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95 000</w:t>
            </w:r>
          </w:p>
        </w:tc>
        <w:tc>
          <w:tcPr>
            <w:tcW w:w="1228" w:type="dxa"/>
          </w:tcPr>
          <w:p w:rsidR="00F27EAB" w:rsidRPr="00536EFA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5 000</w:t>
            </w:r>
          </w:p>
        </w:tc>
      </w:tr>
      <w:tr w:rsidR="00F27EAB" w:rsidRPr="00536EFA" w:rsidTr="0096647B">
        <w:trPr>
          <w:trHeight w:hRule="exact" w:val="543"/>
        </w:trPr>
        <w:tc>
          <w:tcPr>
            <w:tcW w:w="7283" w:type="dxa"/>
            <w:gridSpan w:val="8"/>
          </w:tcPr>
          <w:p w:rsidR="00F27EAB" w:rsidRPr="00536EFA" w:rsidRDefault="00F27EAB" w:rsidP="009664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536EFA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Питома вага витрат  до загального бюджету проекту, %</w:t>
            </w:r>
          </w:p>
        </w:tc>
        <w:tc>
          <w:tcPr>
            <w:tcW w:w="1520" w:type="dxa"/>
          </w:tcPr>
          <w:p w:rsidR="00F27EAB" w:rsidRPr="00536EFA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536E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95%</w:t>
            </w:r>
          </w:p>
        </w:tc>
        <w:tc>
          <w:tcPr>
            <w:tcW w:w="1228" w:type="dxa"/>
          </w:tcPr>
          <w:p w:rsidR="00F27EAB" w:rsidRPr="00536EFA" w:rsidRDefault="00F27EAB" w:rsidP="009664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536E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5%</w:t>
            </w:r>
          </w:p>
        </w:tc>
      </w:tr>
    </w:tbl>
    <w:p w:rsidR="00F27EAB" w:rsidRPr="00536EFA" w:rsidRDefault="00F27EAB" w:rsidP="00F27EAB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</w:p>
    <w:p w:rsidR="00F27EAB" w:rsidRPr="00EA72A4" w:rsidRDefault="00F27EAB" w:rsidP="00F27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ar-SA"/>
        </w:rPr>
      </w:pPr>
    </w:p>
    <w:p w:rsidR="003871C7" w:rsidRDefault="003871C7"/>
    <w:sectPr w:rsidR="003871C7" w:rsidSect="008F56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7EAB"/>
    <w:rsid w:val="000C5E0C"/>
    <w:rsid w:val="003871C7"/>
    <w:rsid w:val="003D3CD0"/>
    <w:rsid w:val="00671AFC"/>
    <w:rsid w:val="0077090C"/>
    <w:rsid w:val="0078110A"/>
    <w:rsid w:val="00790111"/>
    <w:rsid w:val="008F56CD"/>
    <w:rsid w:val="00F2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A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27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2019-07-25T11:04:00Z</dcterms:created>
  <dcterms:modified xsi:type="dcterms:W3CDTF">2019-07-25T11:06:00Z</dcterms:modified>
</cp:coreProperties>
</file>