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40" w:rsidRDefault="00BF1240" w:rsidP="00BF1240">
      <w:pPr>
        <w:suppressAutoHyphens/>
        <w:spacing w:after="100" w:afterAutospacing="1" w:line="240" w:lineRule="auto"/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Голові ради з проведення конкурсу проектів місцевого розвитку "Громадський бюджет", реалізація яких планується у 2019 році </w:t>
      </w:r>
    </w:p>
    <w:p w:rsidR="00BF1240" w:rsidRDefault="00BF1240" w:rsidP="00BF1240">
      <w:pPr>
        <w:suppressAutoHyphens/>
        <w:spacing w:after="100" w:afterAutospacing="1" w:line="360" w:lineRule="auto"/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ПОЛТАВЦЮ А.А. </w:t>
      </w:r>
    </w:p>
    <w:p w:rsidR="00BF1240" w:rsidRDefault="00BF1240" w:rsidP="00BF1240">
      <w:pPr>
        <w:suppressAutoHyphens/>
        <w:spacing w:after="100" w:afterAutospacing="1" w:line="360" w:lineRule="auto"/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F1240" w:rsidRDefault="00BF1240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BF12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</w:t>
      </w:r>
    </w:p>
    <w:p w:rsidR="00BF1240" w:rsidRDefault="00BF1240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</w:t>
      </w:r>
      <w:r w:rsidRPr="00BF1240"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ar-SA"/>
        </w:rPr>
        <w:t>Гарантійний лист</w:t>
      </w:r>
    </w:p>
    <w:p w:rsidR="00BF1240" w:rsidRDefault="00BF1240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Я, </w:t>
      </w:r>
      <w:r w:rsidRPr="00BF12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ar-SA"/>
        </w:rPr>
        <w:t>Бурка Іван Вікторович</w:t>
      </w:r>
      <w:r w:rsidRPr="00BF1240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автор проекту </w:t>
      </w:r>
      <w:r w:rsidRPr="00BF124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«</w:t>
      </w:r>
      <w:r w:rsidRPr="00BF12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ar-SA"/>
        </w:rPr>
        <w:t>Фотозони у парку «ім.Ю.Гагаріна»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надаю письмову гарантію, </w:t>
      </w: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що колір «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б</w:t>
      </w: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ронза» запропонованих фотозон зазначений 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у дизайн-проекті,</w:t>
      </w: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не буде відрізнятися 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від </w:t>
      </w:r>
      <w:r w:rsidRPr="00BF124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загальної тематики парку «ім.Ю.Гагаріна»</w:t>
      </w: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.</w:t>
      </w:r>
    </w:p>
    <w:p w:rsidR="0055163D" w:rsidRDefault="0055163D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55163D" w:rsidRDefault="0055163D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55163D" w:rsidRDefault="0055163D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55163D" w:rsidRDefault="0055163D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_____________                                                  ___________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>Бурка І.В.</w:t>
      </w:r>
    </w:p>
    <w:p w:rsidR="0055163D" w:rsidRPr="00BF1240" w:rsidRDefault="0055163D" w:rsidP="00BF1240">
      <w:pPr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654E34" w:rsidRPr="00BF1240" w:rsidRDefault="00654E34">
      <w:pPr>
        <w:rPr>
          <w:lang w:val="uk-UA"/>
        </w:rPr>
      </w:pPr>
    </w:p>
    <w:sectPr w:rsidR="00654E34" w:rsidRPr="00BF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40"/>
    <w:rsid w:val="0055163D"/>
    <w:rsid w:val="00654E34"/>
    <w:rsid w:val="006D1663"/>
    <w:rsid w:val="00B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Артини</dc:creator>
  <cp:lastModifiedBy>e_sum428_3</cp:lastModifiedBy>
  <cp:revision>2</cp:revision>
  <dcterms:created xsi:type="dcterms:W3CDTF">2018-10-08T16:03:00Z</dcterms:created>
  <dcterms:modified xsi:type="dcterms:W3CDTF">2018-10-08T16:03:00Z</dcterms:modified>
</cp:coreProperties>
</file>