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2"/>
        <w:gridCol w:w="992"/>
        <w:gridCol w:w="1278"/>
        <w:gridCol w:w="1418"/>
        <w:gridCol w:w="1418"/>
        <w:gridCol w:w="1639"/>
        <w:gridCol w:w="1417"/>
        <w:gridCol w:w="1417"/>
      </w:tblGrid>
      <w:tr w:rsidR="00631E68" w:rsidRPr="00D80A9D" w:rsidTr="00631E68">
        <w:trPr>
          <w:gridAfter w:val="2"/>
          <w:wAfter w:w="2834" w:type="dxa"/>
          <w:cantSplit/>
          <w:trHeight w:hRule="exact" w:val="667"/>
        </w:trPr>
        <w:tc>
          <w:tcPr>
            <w:tcW w:w="567" w:type="dxa"/>
            <w:vMerge w:val="restart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692" w:type="dxa"/>
            <w:vMerge w:val="restart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992" w:type="dxa"/>
            <w:vMerge w:val="restart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6" w:type="dxa"/>
            <w:gridSpan w:val="2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057" w:type="dxa"/>
            <w:gridSpan w:val="2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631E68" w:rsidRPr="00D80A9D" w:rsidTr="00631E68">
        <w:trPr>
          <w:gridAfter w:val="2"/>
          <w:wAfter w:w="2834" w:type="dxa"/>
          <w:cantSplit/>
          <w:trHeight w:val="551"/>
        </w:trPr>
        <w:tc>
          <w:tcPr>
            <w:tcW w:w="567" w:type="dxa"/>
            <w:vMerge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92" w:type="dxa"/>
            <w:vMerge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Merge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8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418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639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336"/>
        </w:trPr>
        <w:tc>
          <w:tcPr>
            <w:tcW w:w="567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692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 1</w:t>
            </w:r>
          </w:p>
        </w:tc>
        <w:tc>
          <w:tcPr>
            <w:tcW w:w="9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1579"/>
        </w:trPr>
        <w:tc>
          <w:tcPr>
            <w:tcW w:w="567" w:type="dxa"/>
          </w:tcPr>
          <w:p w:rsidR="00631E68" w:rsidRPr="00D80A9D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2692" w:type="dxa"/>
          </w:tcPr>
          <w:p w:rsidR="00631E68" w:rsidRPr="00DB798B" w:rsidRDefault="00631E68" w:rsidP="008948B4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Виготовлення ПКД з урахуванням державно будівельної експертизи</w:t>
            </w:r>
          </w:p>
        </w:tc>
        <w:tc>
          <w:tcPr>
            <w:tcW w:w="9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50 000</w:t>
            </w: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47 500</w:t>
            </w: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2 500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360"/>
        </w:trPr>
        <w:tc>
          <w:tcPr>
            <w:tcW w:w="4251" w:type="dxa"/>
            <w:gridSpan w:val="3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50 000</w:t>
            </w: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47 500</w:t>
            </w: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2 500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615"/>
        </w:trPr>
        <w:tc>
          <w:tcPr>
            <w:tcW w:w="567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6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>Захід 2</w:t>
            </w:r>
          </w:p>
        </w:tc>
        <w:tc>
          <w:tcPr>
            <w:tcW w:w="992" w:type="dxa"/>
          </w:tcPr>
          <w:p w:rsid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S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вікна</w:t>
            </w:r>
          </w:p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М</w:t>
            </w:r>
            <w:r>
              <w:rPr>
                <w:rFonts w:eastAsia="Times New Roman"/>
                <w:sz w:val="24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309"/>
        </w:trPr>
        <w:tc>
          <w:tcPr>
            <w:tcW w:w="567" w:type="dxa"/>
            <w:vMerge w:val="restart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2692" w:type="dxa"/>
            <w:vMerge w:val="restart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Демонтаж та встановлення металопластикових вікон, підвіконь та відливів</w:t>
            </w:r>
          </w:p>
        </w:tc>
        <w:tc>
          <w:tcPr>
            <w:tcW w:w="992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4,62</w:t>
            </w:r>
          </w:p>
        </w:tc>
        <w:tc>
          <w:tcPr>
            <w:tcW w:w="127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4100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222 600</w:t>
            </w:r>
          </w:p>
        </w:tc>
        <w:tc>
          <w:tcPr>
            <w:tcW w:w="1418" w:type="dxa"/>
            <w:vMerge w:val="restart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248 615</w:t>
            </w:r>
          </w:p>
        </w:tc>
        <w:tc>
          <w:tcPr>
            <w:tcW w:w="1639" w:type="dxa"/>
            <w:vMerge w:val="restart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13 085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350"/>
        </w:trPr>
        <w:tc>
          <w:tcPr>
            <w:tcW w:w="567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2" w:type="dxa"/>
            <w:vMerge/>
          </w:tcPr>
          <w:p w:rsid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3,60</w:t>
            </w:r>
          </w:p>
        </w:tc>
        <w:tc>
          <w:tcPr>
            <w:tcW w:w="127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3500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7 000</w:t>
            </w:r>
          </w:p>
        </w:tc>
        <w:tc>
          <w:tcPr>
            <w:tcW w:w="1418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305"/>
        </w:trPr>
        <w:tc>
          <w:tcPr>
            <w:tcW w:w="567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2" w:type="dxa"/>
            <w:vMerge/>
          </w:tcPr>
          <w:p w:rsid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4,15</w:t>
            </w:r>
          </w:p>
        </w:tc>
        <w:tc>
          <w:tcPr>
            <w:tcW w:w="127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3000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7 600</w:t>
            </w:r>
          </w:p>
        </w:tc>
        <w:tc>
          <w:tcPr>
            <w:tcW w:w="1418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275"/>
        </w:trPr>
        <w:tc>
          <w:tcPr>
            <w:tcW w:w="567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2" w:type="dxa"/>
            <w:vMerge/>
          </w:tcPr>
          <w:p w:rsid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1,76</w:t>
            </w:r>
          </w:p>
        </w:tc>
        <w:tc>
          <w:tcPr>
            <w:tcW w:w="127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2000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2 000</w:t>
            </w:r>
          </w:p>
        </w:tc>
        <w:tc>
          <w:tcPr>
            <w:tcW w:w="1418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315"/>
        </w:trPr>
        <w:tc>
          <w:tcPr>
            <w:tcW w:w="567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2" w:type="dxa"/>
            <w:vMerge/>
          </w:tcPr>
          <w:p w:rsid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1,5</w:t>
            </w:r>
          </w:p>
        </w:tc>
        <w:tc>
          <w:tcPr>
            <w:tcW w:w="127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2000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6 000</w:t>
            </w:r>
          </w:p>
        </w:tc>
        <w:tc>
          <w:tcPr>
            <w:tcW w:w="1418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291"/>
        </w:trPr>
        <w:tc>
          <w:tcPr>
            <w:tcW w:w="567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2" w:type="dxa"/>
            <w:vMerge/>
          </w:tcPr>
          <w:p w:rsid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6,35</w:t>
            </w:r>
          </w:p>
        </w:tc>
        <w:tc>
          <w:tcPr>
            <w:tcW w:w="127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5500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16 500</w:t>
            </w:r>
          </w:p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  <w:vMerge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trHeight w:hRule="exact" w:val="360"/>
        </w:trPr>
        <w:tc>
          <w:tcPr>
            <w:tcW w:w="4251" w:type="dxa"/>
            <w:gridSpan w:val="3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B84811">
              <w:rPr>
                <w:rFonts w:eastAsia="Times New Roman"/>
                <w:b/>
                <w:color w:val="C00000"/>
                <w:szCs w:val="28"/>
                <w:lang w:val="uk-UA" w:eastAsia="ru-RU"/>
              </w:rPr>
              <w:t>261</w:t>
            </w:r>
            <w:r>
              <w:rPr>
                <w:rFonts w:eastAsia="Times New Roman"/>
                <w:b/>
                <w:color w:val="C00000"/>
                <w:szCs w:val="28"/>
                <w:lang w:val="uk-UA" w:eastAsia="ru-RU"/>
              </w:rPr>
              <w:t xml:space="preserve"> </w:t>
            </w:r>
            <w:r w:rsidRPr="00B84811">
              <w:rPr>
                <w:rFonts w:eastAsia="Times New Roman"/>
                <w:b/>
                <w:color w:val="C00000"/>
                <w:szCs w:val="28"/>
                <w:lang w:val="uk-UA" w:eastAsia="ru-RU"/>
              </w:rPr>
              <w:t>700</w:t>
            </w: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1321"/>
        </w:trPr>
        <w:tc>
          <w:tcPr>
            <w:tcW w:w="567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6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Встановлення відкосів (шпатлювання та фарбування)</w:t>
            </w:r>
          </w:p>
        </w:tc>
        <w:tc>
          <w:tcPr>
            <w:tcW w:w="9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80 грн. за 1 м</w:t>
            </w:r>
            <w:r>
              <w:rPr>
                <w:rFonts w:eastAsia="Times New Roman"/>
                <w:color w:val="000000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631E68" w:rsidRDefault="00631E68" w:rsidP="00631E68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 w:rsidRPr="00631E68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95,9Х80</w:t>
            </w: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=</w:t>
            </w:r>
          </w:p>
          <w:p w:rsidR="00631E68" w:rsidRPr="00631E68" w:rsidRDefault="00631E68" w:rsidP="00631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B84811">
              <w:rPr>
                <w:rFonts w:eastAsia="Times New Roman"/>
                <w:b/>
                <w:color w:val="C00000"/>
                <w:szCs w:val="28"/>
                <w:lang w:val="uk-UA" w:eastAsia="ru-RU"/>
              </w:rPr>
              <w:t>767,2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728,84</w:t>
            </w:r>
          </w:p>
        </w:tc>
        <w:tc>
          <w:tcPr>
            <w:tcW w:w="1639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38,36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1142"/>
        </w:trPr>
        <w:tc>
          <w:tcPr>
            <w:tcW w:w="567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6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Витрати на технологічний та авторський нагляд</w:t>
            </w:r>
          </w:p>
        </w:tc>
        <w:tc>
          <w:tcPr>
            <w:tcW w:w="992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15 000</w:t>
            </w:r>
          </w:p>
        </w:tc>
        <w:tc>
          <w:tcPr>
            <w:tcW w:w="1418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14250</w:t>
            </w:r>
          </w:p>
        </w:tc>
        <w:tc>
          <w:tcPr>
            <w:tcW w:w="1639" w:type="dxa"/>
          </w:tcPr>
          <w:p w:rsidR="00631E68" w:rsidRDefault="00631E68" w:rsidP="008948B4">
            <w:pPr>
              <w:jc w:val="center"/>
              <w:rPr>
                <w:rFonts w:eastAsia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Cs w:val="28"/>
                <w:lang w:val="uk-UA" w:eastAsia="ru-RU"/>
              </w:rPr>
              <w:t>750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360"/>
        </w:trPr>
        <w:tc>
          <w:tcPr>
            <w:tcW w:w="567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4962" w:type="dxa"/>
            <w:gridSpan w:val="3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418" w:type="dxa"/>
          </w:tcPr>
          <w:p w:rsidR="00631E68" w:rsidRPr="006A3D38" w:rsidRDefault="00631E68" w:rsidP="008948B4">
            <w:pPr>
              <w:jc w:val="center"/>
              <w:rPr>
                <w:rFonts w:eastAsia="Times New Roman"/>
                <w:b/>
                <w:color w:val="000000" w:themeColor="text1"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val="uk-UA" w:eastAsia="ru-RU"/>
              </w:rPr>
              <w:t>327467,20</w:t>
            </w:r>
          </w:p>
        </w:tc>
        <w:tc>
          <w:tcPr>
            <w:tcW w:w="1418" w:type="dxa"/>
          </w:tcPr>
          <w:p w:rsidR="00631E68" w:rsidRPr="006A3D38" w:rsidRDefault="00631E68" w:rsidP="008948B4">
            <w:pPr>
              <w:rPr>
                <w:rFonts w:eastAsia="Times New Roman"/>
                <w:b/>
                <w:color w:val="000000" w:themeColor="text1"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val="uk-UA" w:eastAsia="ru-RU"/>
              </w:rPr>
              <w:t>311093,84</w:t>
            </w:r>
          </w:p>
        </w:tc>
        <w:tc>
          <w:tcPr>
            <w:tcW w:w="1639" w:type="dxa"/>
          </w:tcPr>
          <w:p w:rsidR="00631E68" w:rsidRPr="00C664CB" w:rsidRDefault="00631E68" w:rsidP="008948B4">
            <w:pPr>
              <w:jc w:val="center"/>
              <w:rPr>
                <w:rFonts w:eastAsia="Times New Roman"/>
                <w:b/>
                <w:color w:val="000000"/>
                <w:szCs w:val="28"/>
                <w:lang w:val="uk-UA" w:eastAsia="ru-RU"/>
              </w:rPr>
            </w:pPr>
            <w:r w:rsidRPr="00C664CB">
              <w:rPr>
                <w:rFonts w:eastAsia="Times New Roman"/>
                <w:b/>
                <w:color w:val="000000"/>
                <w:szCs w:val="28"/>
                <w:lang w:val="uk-UA" w:eastAsia="ru-RU"/>
              </w:rPr>
              <w:t>16 373,36</w:t>
            </w:r>
          </w:p>
        </w:tc>
      </w:tr>
      <w:tr w:rsidR="00631E68" w:rsidRPr="00D80A9D" w:rsidTr="00631E68">
        <w:trPr>
          <w:gridAfter w:val="2"/>
          <w:wAfter w:w="2834" w:type="dxa"/>
          <w:trHeight w:hRule="exact" w:val="360"/>
        </w:trPr>
        <w:tc>
          <w:tcPr>
            <w:tcW w:w="5529" w:type="dxa"/>
            <w:gridSpan w:val="4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418" w:type="dxa"/>
          </w:tcPr>
          <w:p w:rsidR="00631E68" w:rsidRPr="00631E68" w:rsidRDefault="00631E68" w:rsidP="00631E6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631E68" w:rsidRPr="00D80A9D" w:rsidTr="00631E68">
        <w:trPr>
          <w:gridAfter w:val="2"/>
          <w:wAfter w:w="2834" w:type="dxa"/>
          <w:trHeight w:hRule="exact" w:val="727"/>
        </w:trPr>
        <w:tc>
          <w:tcPr>
            <w:tcW w:w="6947" w:type="dxa"/>
            <w:gridSpan w:val="5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31E68">
              <w:rPr>
                <w:rFonts w:eastAsia="Times New Roman"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39" w:type="dxa"/>
          </w:tcPr>
          <w:p w:rsidR="00631E68" w:rsidRPr="00631E68" w:rsidRDefault="00631E68" w:rsidP="008948B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</w:tbl>
    <w:p w:rsidR="00B24D5C" w:rsidRPr="00631E68" w:rsidRDefault="00B24D5C">
      <w:pPr>
        <w:rPr>
          <w:lang w:val="uk-UA"/>
        </w:rPr>
      </w:pPr>
      <w:bookmarkStart w:id="0" w:name="_GoBack"/>
      <w:bookmarkEnd w:id="0"/>
    </w:p>
    <w:sectPr w:rsidR="00B24D5C" w:rsidRPr="0063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68"/>
    <w:rsid w:val="00560532"/>
    <w:rsid w:val="00562F9D"/>
    <w:rsid w:val="00631E68"/>
    <w:rsid w:val="00B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6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2F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F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2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62F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2F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2F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2F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562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6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2F9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F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2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62F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2F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2F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2F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562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sadik71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2017-10-12T11:56:00Z</dcterms:created>
  <dcterms:modified xsi:type="dcterms:W3CDTF">2017-10-12T12:24:00Z</dcterms:modified>
</cp:coreProperties>
</file>