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A5" w:rsidRDefault="00FB26A5" w:rsidP="00FB2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ІІІ. БЮДЖЕТ ПРОЕКТУ</w:t>
      </w:r>
    </w:p>
    <w:p w:rsidR="00FB26A5" w:rsidRDefault="00FB26A5" w:rsidP="00FB2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Загальний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бюджет проєкту</w:t>
      </w:r>
    </w:p>
    <w:p w:rsidR="00FB26A5" w:rsidRDefault="00FB26A5" w:rsidP="00FB2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змагань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вейкбордингу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>»</w:t>
      </w:r>
    </w:p>
    <w:p w:rsidR="00FB26A5" w:rsidRDefault="00FB26A5" w:rsidP="00FB26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tbl>
      <w:tblPr>
        <w:tblW w:w="964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"/>
        <w:gridCol w:w="2470"/>
        <w:gridCol w:w="992"/>
        <w:gridCol w:w="1421"/>
        <w:gridCol w:w="902"/>
        <w:gridCol w:w="815"/>
        <w:gridCol w:w="1235"/>
        <w:gridCol w:w="1156"/>
      </w:tblGrid>
      <w:tr w:rsidR="00FB26A5" w:rsidRPr="008E249F" w:rsidTr="00600754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249F">
              <w:rPr>
                <w:rFonts w:ascii="Segoe UI Symbol" w:eastAsia="Segoe UI Symbol" w:hAnsi="Segoe UI Symbol" w:cs="Segoe UI Symbol"/>
                <w:b/>
                <w:i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Захід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Стаття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витрат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(товар, робота,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послуга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138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Розрахунок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статті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витрат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*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Джерела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фінансування</w:t>
            </w:r>
            <w:proofErr w:type="spellEnd"/>
          </w:p>
        </w:tc>
      </w:tr>
      <w:tr w:rsidR="00FB26A5" w:rsidRPr="008E249F" w:rsidTr="00600754">
        <w:tc>
          <w:tcPr>
            <w:tcW w:w="64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з/</w:t>
            </w:r>
            <w:proofErr w:type="gram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орієнтовна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ціна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за од</w:t>
            </w:r>
            <w:proofErr w:type="gram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.</w:t>
            </w:r>
            <w:proofErr w:type="gram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г</w:t>
            </w:r>
            <w:proofErr w:type="gram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рн.)</w:t>
            </w:r>
          </w:p>
        </w:tc>
        <w:tc>
          <w:tcPr>
            <w:tcW w:w="902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Кіль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кість</w:t>
            </w:r>
            <w:proofErr w:type="spellEnd"/>
          </w:p>
        </w:tc>
        <w:tc>
          <w:tcPr>
            <w:tcW w:w="815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сума (грн.)</w:t>
            </w:r>
          </w:p>
        </w:tc>
        <w:tc>
          <w:tcPr>
            <w:tcW w:w="1235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громад-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ський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бюджет</w:t>
            </w:r>
          </w:p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(грн.)</w:t>
            </w:r>
          </w:p>
        </w:tc>
        <w:tc>
          <w:tcPr>
            <w:tcW w:w="1156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Співфінансування автора (грн.)</w:t>
            </w:r>
          </w:p>
        </w:tc>
      </w:tr>
      <w:tr w:rsidR="00FB26A5" w:rsidRPr="008E249F" w:rsidTr="00600754">
        <w:tc>
          <w:tcPr>
            <w:tcW w:w="64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B26A5" w:rsidRPr="008E249F" w:rsidTr="00600754">
        <w:tc>
          <w:tcPr>
            <w:tcW w:w="649" w:type="dxa"/>
            <w:vMerge w:val="restart"/>
            <w:tcBorders>
              <w:top w:val="single" w:sz="0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  <w:vAlign w:val="center"/>
          </w:tcPr>
          <w:p w:rsidR="00FB26A5" w:rsidRPr="008E249F" w:rsidRDefault="00FB26A5" w:rsidP="006007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Оренда</w:t>
            </w:r>
            <w:proofErr w:type="spellEnd"/>
          </w:p>
          <w:p w:rsidR="00FB26A5" w:rsidRPr="008E249F" w:rsidRDefault="00FB26A5" w:rsidP="00600754">
            <w:pPr>
              <w:spacing w:after="0" w:line="240" w:lineRule="auto"/>
              <w:ind w:left="113" w:right="113"/>
              <w:rPr>
                <w:sz w:val="20"/>
                <w:szCs w:val="20"/>
                <w:lang w:val="uk-UA"/>
              </w:rPr>
            </w:pPr>
          </w:p>
        </w:tc>
        <w:tc>
          <w:tcPr>
            <w:tcW w:w="2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Оренда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обладнання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споруд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виконання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трюків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що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встановлюються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воді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65000,00</w:t>
            </w:r>
          </w:p>
        </w:tc>
        <w:tc>
          <w:tcPr>
            <w:tcW w:w="1156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FB26A5" w:rsidRPr="008E249F" w:rsidTr="00600754">
        <w:tc>
          <w:tcPr>
            <w:tcW w:w="6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пайп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L 12000/900мм</w:t>
            </w: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235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B26A5" w:rsidRPr="008E249F" w:rsidTr="00600754">
        <w:trPr>
          <w:trHeight w:val="533"/>
        </w:trPr>
        <w:tc>
          <w:tcPr>
            <w:tcW w:w="6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>Кікер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М</w:t>
            </w:r>
            <w:r w:rsidRPr="008E24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4000/2000/1000</w:t>
            </w:r>
            <w:r w:rsidRPr="008E24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мм</w:t>
            </w: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2шт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35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B26A5" w:rsidRPr="008E249F" w:rsidTr="00600754">
        <w:tc>
          <w:tcPr>
            <w:tcW w:w="6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47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Оренда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звукового</w:t>
            </w:r>
            <w:proofErr w:type="gram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обладнання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DJ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set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Pioner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2000/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звукопідсилювальна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система 12Квт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2</w:t>
            </w: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337,5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8 год.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18700</w:t>
            </w:r>
          </w:p>
        </w:tc>
        <w:tc>
          <w:tcPr>
            <w:tcW w:w="12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18700,00</w:t>
            </w:r>
          </w:p>
        </w:tc>
        <w:tc>
          <w:tcPr>
            <w:tcW w:w="11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FB26A5" w:rsidRPr="008E249F" w:rsidTr="00600754">
        <w:tc>
          <w:tcPr>
            <w:tcW w:w="6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47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Оренда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наметі</w:t>
            </w:r>
            <w:proofErr w:type="gram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/>
              </w:rPr>
              <w:t>3</w:t>
            </w: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2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15000,00</w:t>
            </w:r>
          </w:p>
        </w:tc>
        <w:tc>
          <w:tcPr>
            <w:tcW w:w="11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FB26A5" w:rsidRPr="008E249F" w:rsidTr="00600754">
        <w:tc>
          <w:tcPr>
            <w:tcW w:w="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  <w:vAlign w:val="center"/>
          </w:tcPr>
          <w:p w:rsidR="00FB26A5" w:rsidRPr="008E249F" w:rsidRDefault="00FB26A5" w:rsidP="006007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Товар</w:t>
            </w:r>
          </w:p>
          <w:p w:rsidR="00FB26A5" w:rsidRPr="008E249F" w:rsidRDefault="00FB26A5" w:rsidP="0060075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Нагороджувальна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атрибутика: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Товари</w:t>
            </w:r>
            <w:proofErr w:type="spellEnd"/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62205,00</w:t>
            </w:r>
          </w:p>
        </w:tc>
        <w:tc>
          <w:tcPr>
            <w:tcW w:w="11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FB26A5" w:rsidRPr="008E249F" w:rsidTr="00600754">
        <w:tc>
          <w:tcPr>
            <w:tcW w:w="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 кубки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21шт.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36855</w:t>
            </w:r>
          </w:p>
        </w:tc>
        <w:tc>
          <w:tcPr>
            <w:tcW w:w="1235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B26A5" w:rsidRPr="008E249F" w:rsidTr="00600754">
        <w:tc>
          <w:tcPr>
            <w:tcW w:w="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медалі</w:t>
            </w:r>
            <w:proofErr w:type="spellEnd"/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21шт.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17850</w:t>
            </w:r>
          </w:p>
        </w:tc>
        <w:tc>
          <w:tcPr>
            <w:tcW w:w="1235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B26A5" w:rsidRPr="008E249F" w:rsidTr="00600754">
        <w:trPr>
          <w:trHeight w:val="421"/>
        </w:trPr>
        <w:tc>
          <w:tcPr>
            <w:tcW w:w="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грамоти</w:t>
            </w:r>
            <w:proofErr w:type="spellEnd"/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50шт.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235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B26A5" w:rsidRPr="008E249F" w:rsidTr="00600754">
        <w:tc>
          <w:tcPr>
            <w:tcW w:w="64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  <w:vAlign w:val="center"/>
          </w:tcPr>
          <w:p w:rsidR="00FB26A5" w:rsidRPr="008E249F" w:rsidRDefault="00FB26A5" w:rsidP="006007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bookmarkStart w:id="0" w:name="_GoBack"/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Послуги</w:t>
            </w:r>
            <w:proofErr w:type="spellEnd"/>
          </w:p>
          <w:p w:rsidR="00FB26A5" w:rsidRPr="008E249F" w:rsidRDefault="00FB26A5" w:rsidP="00600754">
            <w:pPr>
              <w:spacing w:after="0" w:line="240" w:lineRule="auto"/>
              <w:ind w:left="113" w:right="113"/>
              <w:rPr>
                <w:sz w:val="20"/>
                <w:szCs w:val="20"/>
                <w:lang w:val="uk-UA"/>
              </w:rPr>
            </w:pPr>
          </w:p>
        </w:tc>
        <w:tc>
          <w:tcPr>
            <w:tcW w:w="2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/>
              </w:rPr>
              <w:t>Транспортні послуги:</w:t>
            </w:r>
          </w:p>
        </w:tc>
        <w:tc>
          <w:tcPr>
            <w:tcW w:w="992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30E60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Транспортні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Послуги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перевезення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вантажу</w:t>
            </w:r>
            <w:proofErr w:type="spellEnd"/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 </w:t>
            </w:r>
          </w:p>
        </w:tc>
      </w:tr>
      <w:bookmarkEnd w:id="0"/>
      <w:tr w:rsidR="00FB26A5" w:rsidRPr="008E249F" w:rsidTr="00600754">
        <w:tc>
          <w:tcPr>
            <w:tcW w:w="649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keepNext/>
              <w:keepLines/>
              <w:spacing w:after="225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маніпулятор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MAN 10т.</w:t>
            </w: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17 год.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2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17000,00</w:t>
            </w:r>
          </w:p>
        </w:tc>
        <w:tc>
          <w:tcPr>
            <w:tcW w:w="1156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B26A5" w:rsidRPr="008E249F" w:rsidTr="00600754">
        <w:trPr>
          <w:trHeight w:val="671"/>
        </w:trPr>
        <w:tc>
          <w:tcPr>
            <w:tcW w:w="649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вантажний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автомобіль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МАЗ - 12м.</w:t>
            </w: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2B06A4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/>
              </w:rPr>
              <w:t>20</w:t>
            </w: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год.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235" w:type="dxa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22000,00</w:t>
            </w:r>
          </w:p>
        </w:tc>
        <w:tc>
          <w:tcPr>
            <w:tcW w:w="1156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B26A5" w:rsidRPr="008E249F" w:rsidTr="00600754">
        <w:tc>
          <w:tcPr>
            <w:tcW w:w="64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E249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Загальний</w:t>
            </w:r>
            <w:proofErr w:type="spellEnd"/>
            <w:r w:rsidRPr="008E249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бюджет проекту: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26A5" w:rsidRPr="008E249F" w:rsidRDefault="00FB26A5" w:rsidP="0060075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E249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199905,00</w:t>
            </w:r>
          </w:p>
        </w:tc>
        <w:tc>
          <w:tcPr>
            <w:tcW w:w="11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B26A5" w:rsidRPr="008E249F" w:rsidTr="00600754">
        <w:tc>
          <w:tcPr>
            <w:tcW w:w="64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26A5" w:rsidRPr="008E249F" w:rsidRDefault="00FB26A5" w:rsidP="0060075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26A5" w:rsidRPr="008E249F" w:rsidRDefault="00FB26A5" w:rsidP="0060075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FB26A5" w:rsidRDefault="00FB26A5" w:rsidP="00FB26A5">
      <w:pPr>
        <w:rPr>
          <w:rFonts w:ascii="Calibri" w:eastAsia="Calibri" w:hAnsi="Calibri" w:cs="Calibri"/>
          <w:lang w:val="uk-UA"/>
        </w:rPr>
      </w:pPr>
    </w:p>
    <w:p w:rsidR="00903DD9" w:rsidRDefault="00903DD9"/>
    <w:sectPr w:rsidR="00903D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A5"/>
    <w:rsid w:val="002A5A67"/>
    <w:rsid w:val="0033027B"/>
    <w:rsid w:val="003D331F"/>
    <w:rsid w:val="0072235A"/>
    <w:rsid w:val="00903DD9"/>
    <w:rsid w:val="00E46610"/>
    <w:rsid w:val="00FB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A5"/>
    <w:pPr>
      <w:spacing w:after="160" w:line="259" w:lineRule="auto"/>
    </w:pPr>
    <w:rPr>
      <w:rFonts w:asciiTheme="minorHAnsi" w:eastAsiaTheme="minorEastAsia" w:hAnsiTheme="minorHAnsi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A5"/>
    <w:pPr>
      <w:spacing w:after="160" w:line="259" w:lineRule="auto"/>
    </w:pPr>
    <w:rPr>
      <w:rFonts w:asciiTheme="minorHAnsi" w:eastAsiaTheme="minorEastAsia" w:hAnsiTheme="minorHAnsi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e_invest424_5</dc:creator>
  <cp:lastModifiedBy>e_invest424_5</cp:lastModifiedBy>
  <cp:revision>1</cp:revision>
  <dcterms:created xsi:type="dcterms:W3CDTF">2020-10-09T10:05:00Z</dcterms:created>
  <dcterms:modified xsi:type="dcterms:W3CDTF">2020-10-09T10:05:00Z</dcterms:modified>
</cp:coreProperties>
</file>