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94" w:rsidRPr="004935F6" w:rsidRDefault="006E6E94" w:rsidP="006E6E94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БЮДЖЕТ ПРОЄ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</w:p>
    <w:p w:rsidR="006E6E94" w:rsidRPr="004935F6" w:rsidRDefault="006E6E94" w:rsidP="006E6E94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 xml:space="preserve">Загальний бюджет </w:t>
      </w:r>
      <w:proofErr w:type="spellStart"/>
      <w:r>
        <w:rPr>
          <w:rFonts w:eastAsia="Times New Roman"/>
          <w:b/>
          <w:i/>
          <w:szCs w:val="28"/>
          <w:lang w:val="uk-UA" w:eastAsia="ar-SA"/>
        </w:rPr>
        <w:t>проє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  <w:proofErr w:type="spellEnd"/>
    </w:p>
    <w:p w:rsidR="006E6E94" w:rsidRPr="009B2C92" w:rsidRDefault="006E6E94" w:rsidP="006E6E94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11"/>
        <w:gridCol w:w="1399"/>
        <w:gridCol w:w="1512"/>
        <w:gridCol w:w="823"/>
        <w:gridCol w:w="1400"/>
        <w:gridCol w:w="1463"/>
        <w:gridCol w:w="1584"/>
      </w:tblGrid>
      <w:tr w:rsidR="006E6E94" w:rsidRPr="004935F6" w:rsidTr="002757CB">
        <w:trPr>
          <w:cantSplit/>
          <w:trHeight w:hRule="exact" w:val="763"/>
        </w:trPr>
        <w:tc>
          <w:tcPr>
            <w:tcW w:w="623" w:type="dxa"/>
            <w:vMerge w:val="restart"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/</w:t>
            </w:r>
            <w:proofErr w:type="spellStart"/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399" w:type="dxa"/>
            <w:vMerge w:val="restart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3735" w:type="dxa"/>
            <w:gridSpan w:val="3"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047" w:type="dxa"/>
            <w:gridSpan w:val="2"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6E6E94" w:rsidRPr="004935F6" w:rsidTr="002757CB">
        <w:trPr>
          <w:cantSplit/>
          <w:trHeight w:val="582"/>
        </w:trPr>
        <w:tc>
          <w:tcPr>
            <w:tcW w:w="623" w:type="dxa"/>
            <w:vMerge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11" w:type="dxa"/>
            <w:vMerge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99" w:type="dxa"/>
            <w:vMerge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12" w:type="dxa"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</w:t>
            </w:r>
            <w:r w:rsidRPr="001E532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**</w:t>
            </w:r>
          </w:p>
        </w:tc>
        <w:tc>
          <w:tcPr>
            <w:tcW w:w="823" w:type="dxa"/>
            <w:vAlign w:val="center"/>
          </w:tcPr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кість</w:t>
            </w:r>
            <w:proofErr w:type="spellEnd"/>
          </w:p>
        </w:tc>
        <w:tc>
          <w:tcPr>
            <w:tcW w:w="1400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</w:t>
            </w:r>
            <w:r w:rsidRPr="001E532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**</w:t>
            </w:r>
          </w:p>
        </w:tc>
        <w:tc>
          <w:tcPr>
            <w:tcW w:w="1463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EB3F5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бюджет</w:t>
            </w:r>
          </w:p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  <w:tc>
          <w:tcPr>
            <w:tcW w:w="1584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співфінанс-ування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автора</w:t>
            </w:r>
          </w:p>
          <w:p w:rsidR="006E6E94" w:rsidRPr="004935F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</w:tr>
      <w:tr w:rsidR="006E6E94" w:rsidRPr="00557780" w:rsidTr="002757CB">
        <w:trPr>
          <w:trHeight w:hRule="exact" w:val="355"/>
        </w:trPr>
        <w:tc>
          <w:tcPr>
            <w:tcW w:w="623" w:type="dxa"/>
            <w:vAlign w:val="center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711" w:type="dxa"/>
            <w:vAlign w:val="center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399" w:type="dxa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12" w:type="dxa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23" w:type="dxa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00" w:type="dxa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63" w:type="dxa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84" w:type="dxa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6E94" w:rsidRPr="00557780" w:rsidTr="002757CB">
        <w:trPr>
          <w:trHeight w:hRule="exact" w:val="1218"/>
        </w:trPr>
        <w:tc>
          <w:tcPr>
            <w:tcW w:w="623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1711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Розробка проектно-кошторисної документації</w:t>
            </w:r>
          </w:p>
        </w:tc>
        <w:tc>
          <w:tcPr>
            <w:tcW w:w="1399" w:type="dxa"/>
            <w:vAlign w:val="center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р</w:t>
            </w: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обота</w:t>
            </w:r>
          </w:p>
        </w:tc>
        <w:tc>
          <w:tcPr>
            <w:tcW w:w="1512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</w:t>
            </w: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2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00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</w:t>
            </w: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6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</w:t>
            </w: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84" w:type="dxa"/>
            <w:vAlign w:val="center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427"/>
        </w:trPr>
        <w:tc>
          <w:tcPr>
            <w:tcW w:w="623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1711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Експертиза</w:t>
            </w:r>
          </w:p>
        </w:tc>
        <w:tc>
          <w:tcPr>
            <w:tcW w:w="1399" w:type="dxa"/>
            <w:vAlign w:val="center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2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00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6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84" w:type="dxa"/>
            <w:vAlign w:val="center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561"/>
        </w:trPr>
        <w:tc>
          <w:tcPr>
            <w:tcW w:w="623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1711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399" w:type="dxa"/>
            <w:vAlign w:val="center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12000,00</w:t>
            </w:r>
          </w:p>
        </w:tc>
        <w:tc>
          <w:tcPr>
            <w:tcW w:w="82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00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12000,00</w:t>
            </w:r>
          </w:p>
        </w:tc>
        <w:tc>
          <w:tcPr>
            <w:tcW w:w="146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12000,00</w:t>
            </w:r>
          </w:p>
        </w:tc>
        <w:tc>
          <w:tcPr>
            <w:tcW w:w="1584" w:type="dxa"/>
            <w:vAlign w:val="center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569"/>
        </w:trPr>
        <w:tc>
          <w:tcPr>
            <w:tcW w:w="623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1711" w:type="dxa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399" w:type="dxa"/>
            <w:vAlign w:val="center"/>
          </w:tcPr>
          <w:p w:rsidR="006E6E94" w:rsidRPr="006F2FD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F2FD4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</w:t>
            </w:r>
            <w:r w:rsidRPr="001D2448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2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00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463" w:type="dxa"/>
            <w:vAlign w:val="center"/>
          </w:tcPr>
          <w:p w:rsidR="006E6E94" w:rsidRPr="001D244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584" w:type="dxa"/>
            <w:vAlign w:val="center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381"/>
        </w:trPr>
        <w:tc>
          <w:tcPr>
            <w:tcW w:w="5245" w:type="dxa"/>
            <w:gridSpan w:val="4"/>
            <w:vAlign w:val="center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D244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1</w:t>
            </w:r>
          </w:p>
        </w:tc>
        <w:tc>
          <w:tcPr>
            <w:tcW w:w="823" w:type="dxa"/>
            <w:vAlign w:val="center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00" w:type="dxa"/>
            <w:vAlign w:val="center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72300,00</w:t>
            </w:r>
          </w:p>
        </w:tc>
        <w:tc>
          <w:tcPr>
            <w:tcW w:w="1463" w:type="dxa"/>
            <w:vAlign w:val="center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72300,00</w:t>
            </w:r>
          </w:p>
        </w:tc>
        <w:tc>
          <w:tcPr>
            <w:tcW w:w="1584" w:type="dxa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6E94" w:rsidRPr="00557780" w:rsidTr="002757CB">
        <w:trPr>
          <w:trHeight w:hRule="exact" w:val="720"/>
        </w:trPr>
        <w:tc>
          <w:tcPr>
            <w:tcW w:w="623" w:type="dxa"/>
          </w:tcPr>
          <w:p w:rsidR="006E6E94" w:rsidRPr="006A17F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A17F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9892" w:type="dxa"/>
            <w:gridSpan w:val="7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A17F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2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</w:t>
            </w:r>
            <w:r w:rsidRPr="007C4B30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Земельні роботи:</w:t>
            </w:r>
          </w:p>
        </w:tc>
      </w:tr>
      <w:tr w:rsidR="006E6E94" w:rsidRPr="00557780" w:rsidTr="002757CB">
        <w:trPr>
          <w:trHeight w:hRule="exact" w:val="1212"/>
        </w:trPr>
        <w:tc>
          <w:tcPr>
            <w:tcW w:w="623" w:type="dxa"/>
            <w:vAlign w:val="center"/>
          </w:tcPr>
          <w:p w:rsidR="006E6E94" w:rsidRPr="006A17FD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A17FD">
              <w:rPr>
                <w:rFonts w:eastAsia="Times New Roman"/>
                <w:i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711" w:type="dxa"/>
            <w:vAlign w:val="center"/>
          </w:tcPr>
          <w:p w:rsidR="006E6E94" w:rsidRPr="006A17FD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Підготовка основи для бетонного покриття</w:t>
            </w:r>
          </w:p>
        </w:tc>
        <w:tc>
          <w:tcPr>
            <w:tcW w:w="1399" w:type="dxa"/>
            <w:vAlign w:val="center"/>
          </w:tcPr>
          <w:p w:rsidR="006E6E94" w:rsidRPr="006A17F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F5264B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233,00</w:t>
            </w:r>
          </w:p>
        </w:tc>
        <w:tc>
          <w:tcPr>
            <w:tcW w:w="823" w:type="dxa"/>
            <w:vAlign w:val="center"/>
          </w:tcPr>
          <w:p w:rsidR="006E6E94" w:rsidRPr="008073C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 w:rsidRPr="00F5264B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1050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м</w:t>
            </w:r>
            <w:r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400" w:type="dxa"/>
            <w:vAlign w:val="center"/>
          </w:tcPr>
          <w:p w:rsidR="006E6E94" w:rsidRPr="00F5264B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F5264B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44650,00</w:t>
            </w:r>
          </w:p>
        </w:tc>
        <w:tc>
          <w:tcPr>
            <w:tcW w:w="1463" w:type="dxa"/>
            <w:vAlign w:val="center"/>
          </w:tcPr>
          <w:p w:rsidR="006E6E94" w:rsidRPr="00F5264B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F5264B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44650</w:t>
            </w:r>
            <w:r w:rsidRPr="00F5264B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84" w:type="dxa"/>
            <w:vAlign w:val="center"/>
          </w:tcPr>
          <w:p w:rsidR="006E6E94" w:rsidRPr="006A17F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847"/>
        </w:trPr>
        <w:tc>
          <w:tcPr>
            <w:tcW w:w="623" w:type="dxa"/>
            <w:vAlign w:val="center"/>
          </w:tcPr>
          <w:p w:rsidR="006E6E94" w:rsidRPr="006A17FD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1711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Закладання бетонного покриття</w:t>
            </w:r>
          </w:p>
        </w:tc>
        <w:tc>
          <w:tcPr>
            <w:tcW w:w="1399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 w:rsidRPr="008073C6">
              <w:rPr>
                <w:rFonts w:eastAsia="Times New Roman"/>
                <w:i/>
                <w:sz w:val="24"/>
                <w:szCs w:val="24"/>
                <w:lang w:val="uk-UA" w:eastAsia="ar-SA"/>
              </w:rPr>
              <w:t>264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823" w:type="dxa"/>
            <w:vAlign w:val="center"/>
          </w:tcPr>
          <w:p w:rsidR="006E6E94" w:rsidRPr="008073C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157,5 м</w:t>
            </w:r>
            <w:r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3</w:t>
            </w:r>
          </w:p>
        </w:tc>
        <w:tc>
          <w:tcPr>
            <w:tcW w:w="1400" w:type="dxa"/>
            <w:vAlign w:val="center"/>
          </w:tcPr>
          <w:p w:rsidR="006E6E94" w:rsidRPr="00F5264B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415800,00</w:t>
            </w:r>
          </w:p>
        </w:tc>
        <w:tc>
          <w:tcPr>
            <w:tcW w:w="1463" w:type="dxa"/>
            <w:vAlign w:val="center"/>
          </w:tcPr>
          <w:p w:rsidR="006E6E94" w:rsidRPr="00F5264B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415800,00</w:t>
            </w:r>
          </w:p>
        </w:tc>
        <w:tc>
          <w:tcPr>
            <w:tcW w:w="1584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847"/>
        </w:trPr>
        <w:tc>
          <w:tcPr>
            <w:tcW w:w="623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1711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Обробіток бетонної поверхні</w:t>
            </w:r>
          </w:p>
        </w:tc>
        <w:tc>
          <w:tcPr>
            <w:tcW w:w="1399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6D57B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124,00</w:t>
            </w:r>
          </w:p>
        </w:tc>
        <w:tc>
          <w:tcPr>
            <w:tcW w:w="823" w:type="dxa"/>
            <w:vAlign w:val="center"/>
          </w:tcPr>
          <w:p w:rsidR="006E6E94" w:rsidRPr="008073C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1050 м</w:t>
            </w:r>
            <w:r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400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130200,00</w:t>
            </w:r>
          </w:p>
        </w:tc>
        <w:tc>
          <w:tcPr>
            <w:tcW w:w="1463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130200,00</w:t>
            </w:r>
          </w:p>
        </w:tc>
        <w:tc>
          <w:tcPr>
            <w:tcW w:w="1584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847"/>
        </w:trPr>
        <w:tc>
          <w:tcPr>
            <w:tcW w:w="623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1711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Встановлення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поребрику</w:t>
            </w:r>
            <w:proofErr w:type="spellEnd"/>
          </w:p>
        </w:tc>
        <w:tc>
          <w:tcPr>
            <w:tcW w:w="1399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160,00</w:t>
            </w:r>
          </w:p>
        </w:tc>
        <w:tc>
          <w:tcPr>
            <w:tcW w:w="823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92</w:t>
            </w:r>
          </w:p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м/п</w:t>
            </w:r>
          </w:p>
        </w:tc>
        <w:tc>
          <w:tcPr>
            <w:tcW w:w="1400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14720,00</w:t>
            </w:r>
          </w:p>
        </w:tc>
        <w:tc>
          <w:tcPr>
            <w:tcW w:w="1463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14720,00</w:t>
            </w:r>
          </w:p>
        </w:tc>
        <w:tc>
          <w:tcPr>
            <w:tcW w:w="1584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1092"/>
        </w:trPr>
        <w:tc>
          <w:tcPr>
            <w:tcW w:w="623" w:type="dxa"/>
            <w:vAlign w:val="center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9892" w:type="dxa"/>
            <w:gridSpan w:val="7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49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3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Улаштування штучного покриття:</w:t>
            </w:r>
          </w:p>
        </w:tc>
      </w:tr>
      <w:tr w:rsidR="006E6E94" w:rsidRPr="00557780" w:rsidTr="002757CB">
        <w:trPr>
          <w:trHeight w:hRule="exact" w:val="1651"/>
        </w:trPr>
        <w:tc>
          <w:tcPr>
            <w:tcW w:w="623" w:type="dxa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5455">
              <w:rPr>
                <w:rFonts w:eastAsia="Times New Roman"/>
                <w:i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1711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Модульне пластикове спортивне покриття «Спорт»</w:t>
            </w:r>
          </w:p>
        </w:tc>
        <w:tc>
          <w:tcPr>
            <w:tcW w:w="1399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512" w:type="dxa"/>
            <w:vAlign w:val="center"/>
          </w:tcPr>
          <w:p w:rsidR="006E6E94" w:rsidRPr="00495455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520,00</w:t>
            </w:r>
          </w:p>
        </w:tc>
        <w:tc>
          <w:tcPr>
            <w:tcW w:w="823" w:type="dxa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924</w:t>
            </w:r>
          </w:p>
          <w:p w:rsidR="006E6E94" w:rsidRPr="008073C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м</w:t>
            </w:r>
            <w:r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400" w:type="dxa"/>
            <w:vAlign w:val="center"/>
          </w:tcPr>
          <w:p w:rsidR="006E6E94" w:rsidRPr="00EB530E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480480,00</w:t>
            </w:r>
          </w:p>
        </w:tc>
        <w:tc>
          <w:tcPr>
            <w:tcW w:w="1463" w:type="dxa"/>
            <w:vAlign w:val="center"/>
          </w:tcPr>
          <w:p w:rsidR="006E6E94" w:rsidRPr="00EB530E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480480,00</w:t>
            </w:r>
          </w:p>
        </w:tc>
        <w:tc>
          <w:tcPr>
            <w:tcW w:w="1584" w:type="dxa"/>
            <w:vAlign w:val="center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931"/>
        </w:trPr>
        <w:tc>
          <w:tcPr>
            <w:tcW w:w="623" w:type="dxa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1711" w:type="dxa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Укладка штучного покриття</w:t>
            </w:r>
          </w:p>
        </w:tc>
        <w:tc>
          <w:tcPr>
            <w:tcW w:w="1399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10,00</w:t>
            </w:r>
          </w:p>
        </w:tc>
        <w:tc>
          <w:tcPr>
            <w:tcW w:w="823" w:type="dxa"/>
            <w:vAlign w:val="center"/>
          </w:tcPr>
          <w:p w:rsidR="006E6E94" w:rsidRPr="008073C6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924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м</w:t>
            </w:r>
            <w:r>
              <w:rPr>
                <w:rFonts w:eastAsia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400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9240</w:t>
            </w: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6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9240</w:t>
            </w: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84" w:type="dxa"/>
            <w:vAlign w:val="center"/>
          </w:tcPr>
          <w:p w:rsidR="006E6E94" w:rsidRPr="00557780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</w:tr>
      <w:tr w:rsidR="006E6E94" w:rsidRPr="00557780" w:rsidTr="002757CB">
        <w:trPr>
          <w:trHeight w:hRule="exact" w:val="381"/>
        </w:trPr>
        <w:tc>
          <w:tcPr>
            <w:tcW w:w="623" w:type="dxa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>4.</w:t>
            </w:r>
          </w:p>
        </w:tc>
        <w:tc>
          <w:tcPr>
            <w:tcW w:w="9892" w:type="dxa"/>
            <w:gridSpan w:val="7"/>
          </w:tcPr>
          <w:p w:rsidR="006E6E94" w:rsidRPr="009903F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4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Встановлення спортивного обладнання</w:t>
            </w:r>
          </w:p>
        </w:tc>
      </w:tr>
      <w:tr w:rsidR="006E6E94" w:rsidRPr="00557780" w:rsidTr="002757CB">
        <w:trPr>
          <w:trHeight w:hRule="exact" w:val="1144"/>
        </w:trPr>
        <w:tc>
          <w:tcPr>
            <w:tcW w:w="62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1711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Гандбольні (міні-футбольні) ворота</w:t>
            </w:r>
          </w:p>
        </w:tc>
        <w:tc>
          <w:tcPr>
            <w:tcW w:w="1399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512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9000,00</w:t>
            </w:r>
          </w:p>
        </w:tc>
        <w:tc>
          <w:tcPr>
            <w:tcW w:w="82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400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18000,00</w:t>
            </w:r>
          </w:p>
        </w:tc>
        <w:tc>
          <w:tcPr>
            <w:tcW w:w="146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84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18000,00</w:t>
            </w:r>
          </w:p>
        </w:tc>
      </w:tr>
      <w:tr w:rsidR="006E6E94" w:rsidRPr="00557780" w:rsidTr="002757CB">
        <w:trPr>
          <w:trHeight w:hRule="exact" w:val="718"/>
        </w:trPr>
        <w:tc>
          <w:tcPr>
            <w:tcW w:w="62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1711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Сітка на ворота</w:t>
            </w:r>
          </w:p>
        </w:tc>
        <w:tc>
          <w:tcPr>
            <w:tcW w:w="1399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512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1953</w:t>
            </w: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2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400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3906</w:t>
            </w: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6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84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3906</w:t>
            </w: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</w:tr>
      <w:tr w:rsidR="006E6E94" w:rsidRPr="00557780" w:rsidTr="002757CB">
        <w:trPr>
          <w:trHeight w:hRule="exact" w:val="558"/>
        </w:trPr>
        <w:tc>
          <w:tcPr>
            <w:tcW w:w="62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1711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Монтаж воріт</w:t>
            </w:r>
          </w:p>
        </w:tc>
        <w:tc>
          <w:tcPr>
            <w:tcW w:w="1399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512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3000,00</w:t>
            </w:r>
          </w:p>
        </w:tc>
        <w:tc>
          <w:tcPr>
            <w:tcW w:w="82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400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6000,00</w:t>
            </w:r>
          </w:p>
        </w:tc>
        <w:tc>
          <w:tcPr>
            <w:tcW w:w="146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84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6</w:t>
            </w:r>
            <w:r w:rsidRPr="007B052D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</w:tr>
      <w:tr w:rsidR="006E6E94" w:rsidRPr="00557780" w:rsidTr="002757CB">
        <w:trPr>
          <w:trHeight w:hRule="exact" w:val="558"/>
        </w:trPr>
        <w:tc>
          <w:tcPr>
            <w:tcW w:w="6068" w:type="dxa"/>
            <w:gridSpan w:val="5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B052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1322996,00</w:t>
            </w:r>
          </w:p>
        </w:tc>
        <w:tc>
          <w:tcPr>
            <w:tcW w:w="1463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584" w:type="dxa"/>
            <w:vAlign w:val="center"/>
          </w:tcPr>
          <w:p w:rsidR="006E6E94" w:rsidRPr="007B052D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27906</w:t>
            </w:r>
            <w:r w:rsidRPr="007B052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</w:tr>
      <w:tr w:rsidR="006E6E94" w:rsidRPr="004935F6" w:rsidTr="002757CB">
        <w:trPr>
          <w:trHeight w:hRule="exact" w:val="459"/>
        </w:trPr>
        <w:tc>
          <w:tcPr>
            <w:tcW w:w="6068" w:type="dxa"/>
            <w:gridSpan w:val="5"/>
            <w:vAlign w:val="center"/>
          </w:tcPr>
          <w:p w:rsidR="006E6E94" w:rsidRPr="00D35455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):</w:t>
            </w:r>
          </w:p>
        </w:tc>
        <w:tc>
          <w:tcPr>
            <w:tcW w:w="1400" w:type="dxa"/>
            <w:vAlign w:val="center"/>
          </w:tcPr>
          <w:p w:rsidR="006E6E94" w:rsidRPr="009903F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1395296,00</w:t>
            </w:r>
          </w:p>
        </w:tc>
        <w:tc>
          <w:tcPr>
            <w:tcW w:w="1463" w:type="dxa"/>
            <w:vAlign w:val="center"/>
          </w:tcPr>
          <w:p w:rsidR="006E6E94" w:rsidRPr="009903F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1367390,00</w:t>
            </w:r>
          </w:p>
        </w:tc>
        <w:tc>
          <w:tcPr>
            <w:tcW w:w="1584" w:type="dxa"/>
            <w:vAlign w:val="center"/>
          </w:tcPr>
          <w:p w:rsidR="006E6E94" w:rsidRPr="009903F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27906,00</w:t>
            </w:r>
          </w:p>
        </w:tc>
      </w:tr>
      <w:tr w:rsidR="006E6E94" w:rsidRPr="004935F6" w:rsidTr="002757CB">
        <w:trPr>
          <w:trHeight w:hRule="exact" w:val="824"/>
        </w:trPr>
        <w:tc>
          <w:tcPr>
            <w:tcW w:w="6068" w:type="dxa"/>
            <w:gridSpan w:val="5"/>
            <w:vAlign w:val="center"/>
          </w:tcPr>
          <w:p w:rsidR="006E6E94" w:rsidRDefault="006E6E94" w:rsidP="002757CB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до загального бюджету </w:t>
            </w:r>
            <w:proofErr w:type="spellStart"/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 %</w:t>
            </w:r>
          </w:p>
        </w:tc>
        <w:tc>
          <w:tcPr>
            <w:tcW w:w="1400" w:type="dxa"/>
            <w:vAlign w:val="center"/>
          </w:tcPr>
          <w:p w:rsidR="006E6E94" w:rsidRPr="009903F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903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463" w:type="dxa"/>
            <w:vAlign w:val="center"/>
          </w:tcPr>
          <w:p w:rsidR="006E6E94" w:rsidRPr="009903F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903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98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%</w:t>
            </w:r>
          </w:p>
        </w:tc>
        <w:tc>
          <w:tcPr>
            <w:tcW w:w="1584" w:type="dxa"/>
            <w:vAlign w:val="center"/>
          </w:tcPr>
          <w:p w:rsidR="006E6E94" w:rsidRPr="009903F8" w:rsidRDefault="006E6E94" w:rsidP="002757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903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%</w:t>
            </w:r>
          </w:p>
        </w:tc>
      </w:tr>
    </w:tbl>
    <w:p w:rsidR="006E6E94" w:rsidRPr="009B2C92" w:rsidRDefault="006E6E94" w:rsidP="006E6E94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14"/>
          <w:szCs w:val="14"/>
          <w:lang w:eastAsia="ar-SA"/>
        </w:rPr>
      </w:pPr>
    </w:p>
    <w:p w:rsidR="00820011" w:rsidRDefault="00820011">
      <w:pPr>
        <w:rPr>
          <w:lang w:val="uk-UA"/>
        </w:rPr>
      </w:pPr>
      <w:bookmarkStart w:id="0" w:name="_GoBack"/>
      <w:bookmarkEnd w:id="0"/>
    </w:p>
    <w:p w:rsidR="006E6E94" w:rsidRPr="006E6E94" w:rsidRDefault="006E6E94">
      <w:pPr>
        <w:rPr>
          <w:b/>
          <w:sz w:val="32"/>
          <w:lang w:val="uk-UA"/>
        </w:rPr>
      </w:pPr>
      <w:proofErr w:type="spellStart"/>
      <w:r w:rsidRPr="006E6E94">
        <w:rPr>
          <w:b/>
          <w:sz w:val="32"/>
          <w:lang w:val="uk-UA"/>
        </w:rPr>
        <w:t>Найдюк</w:t>
      </w:r>
      <w:proofErr w:type="spellEnd"/>
      <w:r w:rsidRPr="006E6E94">
        <w:rPr>
          <w:b/>
          <w:sz w:val="32"/>
          <w:lang w:val="uk-UA"/>
        </w:rPr>
        <w:t xml:space="preserve"> Петро Анатолійович</w:t>
      </w:r>
    </w:p>
    <w:sectPr w:rsidR="006E6E94" w:rsidRPr="006E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94"/>
    <w:rsid w:val="006E6E94"/>
    <w:rsid w:val="00820011"/>
    <w:rsid w:val="00E0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94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E94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94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E94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dir_sk</dc:creator>
  <cp:lastModifiedBy>dir_sk</cp:lastModifiedBy>
  <cp:revision>1</cp:revision>
  <cp:lastPrinted>2020-10-01T07:54:00Z</cp:lastPrinted>
  <dcterms:created xsi:type="dcterms:W3CDTF">2020-10-01T07:51:00Z</dcterms:created>
  <dcterms:modified xsi:type="dcterms:W3CDTF">2020-10-01T08:17:00Z</dcterms:modified>
</cp:coreProperties>
</file>